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562D3" w14:textId="633BB5CA" w:rsidR="009F0726" w:rsidRPr="00205C63" w:rsidRDefault="00BB5962" w:rsidP="00D97765">
      <w:pPr>
        <w:keepNext/>
        <w:spacing w:after="0" w:line="240" w:lineRule="auto"/>
        <w:ind w:right="-284"/>
        <w:jc w:val="right"/>
        <w:outlineLvl w:val="0"/>
        <w:rPr>
          <w:rFonts w:ascii="Times New Roman" w:eastAsia="Times New Roman" w:hAnsi="Times New Roman" w:cs="Times New Roman"/>
          <w:kern w:val="0"/>
          <w14:ligatures w14:val="none"/>
        </w:rPr>
      </w:pPr>
      <w:bookmarkStart w:id="0" w:name="_Toc214951860"/>
      <w:r w:rsidRPr="00205C63">
        <w:rPr>
          <w:rFonts w:ascii="Times New Roman" w:eastAsia="Times New Roman" w:hAnsi="Times New Roman" w:cs="Times New Roman"/>
          <w:kern w:val="0"/>
          <w14:ligatures w14:val="none"/>
        </w:rPr>
        <w:t>Kindlustusandjate kriiside ennetamise ja lahendamise seadus</w:t>
      </w:r>
      <w:r w:rsidR="004A3841" w:rsidRPr="00205C63">
        <w:rPr>
          <w:rFonts w:ascii="Times New Roman" w:eastAsia="Times New Roman" w:hAnsi="Times New Roman" w:cs="Times New Roman"/>
          <w:kern w:val="0"/>
          <w14:ligatures w14:val="none"/>
        </w:rPr>
        <w:t>e</w:t>
      </w:r>
      <w:r w:rsidRPr="00205C63">
        <w:rPr>
          <w:rFonts w:ascii="Times New Roman" w:eastAsia="Times New Roman" w:hAnsi="Times New Roman" w:cs="Times New Roman"/>
          <w:kern w:val="0"/>
          <w14:ligatures w14:val="none"/>
        </w:rPr>
        <w:t xml:space="preserve"> eelnõu</w:t>
      </w:r>
    </w:p>
    <w:p w14:paraId="575520CD" w14:textId="5D79212A" w:rsidR="00205C63" w:rsidRPr="00205C63" w:rsidRDefault="00BB5962" w:rsidP="00D97765">
      <w:pPr>
        <w:keepNext/>
        <w:spacing w:after="0" w:line="240" w:lineRule="auto"/>
        <w:ind w:right="-284"/>
        <w:jc w:val="right"/>
        <w:outlineLvl w:val="0"/>
        <w:rPr>
          <w:rFonts w:ascii="Times New Roman" w:eastAsia="Times New Roman" w:hAnsi="Times New Roman" w:cs="Times New Roman"/>
          <w:kern w:val="0"/>
          <w14:ligatures w14:val="none"/>
        </w:rPr>
      </w:pPr>
      <w:r w:rsidRPr="00205C63">
        <w:rPr>
          <w:rFonts w:ascii="Times New Roman" w:eastAsia="Times New Roman" w:hAnsi="Times New Roman" w:cs="Times New Roman"/>
          <w:kern w:val="0"/>
          <w14:ligatures w14:val="none"/>
        </w:rPr>
        <w:t>s</w:t>
      </w:r>
      <w:r w:rsidR="009F0726" w:rsidRPr="00205C63">
        <w:rPr>
          <w:rFonts w:ascii="Times New Roman" w:eastAsia="Times New Roman" w:hAnsi="Times New Roman" w:cs="Times New Roman"/>
          <w:kern w:val="0"/>
          <w14:ligatures w14:val="none"/>
        </w:rPr>
        <w:t xml:space="preserve">eletuskirja </w:t>
      </w:r>
      <w:r w:rsidR="00205C63" w:rsidRPr="00205C63">
        <w:rPr>
          <w:rFonts w:ascii="Times New Roman" w:eastAsia="Times New Roman" w:hAnsi="Times New Roman" w:cs="Times New Roman"/>
          <w:kern w:val="0"/>
          <w14:ligatures w14:val="none"/>
        </w:rPr>
        <w:t>juurde</w:t>
      </w:r>
    </w:p>
    <w:p w14:paraId="26850636" w14:textId="3AC38D47" w:rsidR="004A264E" w:rsidRPr="00205C63" w:rsidRDefault="00205C63" w:rsidP="00D97765">
      <w:pPr>
        <w:keepNext/>
        <w:spacing w:after="0" w:line="240" w:lineRule="auto"/>
        <w:ind w:right="-284"/>
        <w:jc w:val="right"/>
        <w:outlineLvl w:val="0"/>
        <w:rPr>
          <w:rFonts w:ascii="Times New Roman" w:eastAsia="Times New Roman" w:hAnsi="Times New Roman" w:cs="Times New Roman"/>
          <w:kern w:val="0"/>
          <w14:ligatures w14:val="none"/>
        </w:rPr>
      </w:pPr>
      <w:r w:rsidRPr="00205C63">
        <w:rPr>
          <w:rFonts w:ascii="Times New Roman" w:eastAsia="Times New Roman" w:hAnsi="Times New Roman" w:cs="Times New Roman"/>
          <w:kern w:val="0"/>
          <w14:ligatures w14:val="none"/>
        </w:rPr>
        <w:t>Li</w:t>
      </w:r>
      <w:r w:rsidRPr="00205C63">
        <w:rPr>
          <w:rFonts w:ascii="Times New Roman" w:eastAsia="Times New Roman" w:hAnsi="Times New Roman" w:cs="Times New Roman"/>
          <w:kern w:val="0"/>
          <w14:ligatures w14:val="none"/>
        </w:rPr>
        <w:t xml:space="preserve">sa </w:t>
      </w:r>
      <w:r w:rsidR="004A264E" w:rsidRPr="00205C63">
        <w:rPr>
          <w:rFonts w:ascii="Times New Roman" w:eastAsia="Times New Roman" w:hAnsi="Times New Roman" w:cs="Times New Roman"/>
          <w:kern w:val="0"/>
          <w14:ligatures w14:val="none"/>
        </w:rPr>
        <w:t>1</w:t>
      </w:r>
      <w:bookmarkEnd w:id="0"/>
      <w:r w:rsidR="004A264E" w:rsidRPr="00205C63">
        <w:rPr>
          <w:rFonts w:ascii="Times New Roman" w:eastAsia="Times New Roman" w:hAnsi="Times New Roman" w:cs="Times New Roman"/>
          <w:kern w:val="0"/>
          <w14:ligatures w14:val="none"/>
        </w:rPr>
        <w:t xml:space="preserve"> </w:t>
      </w:r>
    </w:p>
    <w:p w14:paraId="584BFD36" w14:textId="7B3E720B" w:rsidR="004A264E" w:rsidRPr="00205C63" w:rsidRDefault="00D97765" w:rsidP="00205C63">
      <w:pPr>
        <w:keepNext/>
        <w:spacing w:after="0" w:line="240" w:lineRule="auto"/>
        <w:ind w:right="-284"/>
        <w:jc w:val="center"/>
        <w:outlineLvl w:val="0"/>
        <w:rPr>
          <w:rFonts w:ascii="Times New Roman" w:eastAsia="Times New Roman" w:hAnsi="Times New Roman" w:cs="Times New Roman"/>
          <w:b/>
          <w:bCs/>
          <w:kern w:val="0"/>
          <w14:ligatures w14:val="none"/>
        </w:rPr>
      </w:pPr>
      <w:bookmarkStart w:id="1" w:name="_Toc214951861"/>
      <w:r w:rsidRPr="00205C63">
        <w:rPr>
          <w:rFonts w:ascii="Times New Roman" w:eastAsia="Times New Roman" w:hAnsi="Times New Roman" w:cs="Times New Roman"/>
          <w:b/>
          <w:bCs/>
          <w:kern w:val="0"/>
          <w14:ligatures w14:val="none"/>
        </w:rPr>
        <w:t>D</w:t>
      </w:r>
      <w:r w:rsidR="004A264E" w:rsidRPr="00205C63">
        <w:rPr>
          <w:rFonts w:ascii="Times New Roman" w:eastAsia="Times New Roman" w:hAnsi="Times New Roman" w:cs="Times New Roman"/>
          <w:b/>
          <w:bCs/>
          <w:kern w:val="0"/>
          <w14:ligatures w14:val="none"/>
        </w:rPr>
        <w:t xml:space="preserve">irektiivi </w:t>
      </w:r>
      <w:r w:rsidR="004A264E" w:rsidRPr="00205C63">
        <w:rPr>
          <w:rFonts w:ascii="Times New Roman" w:eastAsia="Times New Roman" w:hAnsi="Times New Roman" w:cs="Times New Roman"/>
          <w:b/>
          <w:bCs/>
          <w:kern w:val="0"/>
          <w:sz w:val="22"/>
          <w:szCs w:val="22"/>
          <w14:ligatures w14:val="none"/>
        </w:rPr>
        <w:t xml:space="preserve">(EL) 2025/1 </w:t>
      </w:r>
      <w:r w:rsidR="004A264E" w:rsidRPr="00205C63">
        <w:rPr>
          <w:rFonts w:ascii="Times New Roman" w:eastAsia="Times New Roman" w:hAnsi="Times New Roman" w:cs="Times New Roman"/>
          <w:b/>
          <w:bCs/>
          <w:kern w:val="0"/>
          <w14:ligatures w14:val="none"/>
        </w:rPr>
        <w:t>ja Eesti õigusakti vastavustabel</w:t>
      </w:r>
      <w:bookmarkEnd w:id="1"/>
    </w:p>
    <w:p w14:paraId="763DF846" w14:textId="77777777" w:rsidR="004A264E" w:rsidRPr="004A264E" w:rsidRDefault="004A264E" w:rsidP="004A264E">
      <w:pPr>
        <w:spacing w:after="0" w:line="240" w:lineRule="auto"/>
        <w:rPr>
          <w:rFonts w:ascii="Times New Roman" w:eastAsia="Times New Roman" w:hAnsi="Times New Roman" w:cs="Times New Roman"/>
          <w:b/>
          <w:kern w:val="0"/>
          <w14:ligatures w14:val="non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275"/>
        <w:gridCol w:w="3402"/>
        <w:gridCol w:w="2835"/>
      </w:tblGrid>
      <w:tr w:rsidR="004A264E" w:rsidRPr="004A264E" w14:paraId="0E682B26" w14:textId="77777777" w:rsidTr="00A21D75">
        <w:trPr>
          <w:trHeight w:val="1487"/>
          <w:jc w:val="center"/>
        </w:trPr>
        <w:tc>
          <w:tcPr>
            <w:tcW w:w="2122" w:type="dxa"/>
            <w:shd w:val="clear" w:color="auto" w:fill="F2F2F2"/>
            <w:vAlign w:val="center"/>
          </w:tcPr>
          <w:p w14:paraId="426A98B4" w14:textId="77777777" w:rsidR="004A264E" w:rsidRPr="004A264E" w:rsidRDefault="004A264E" w:rsidP="004A264E">
            <w:pPr>
              <w:spacing w:after="0" w:line="240" w:lineRule="auto"/>
              <w:ind w:left="34"/>
              <w:jc w:val="center"/>
              <w:rPr>
                <w:rFonts w:ascii="Times New Roman" w:eastAsia="Times New Roman" w:hAnsi="Times New Roman" w:cs="Times New Roman"/>
                <w:b/>
                <w:bCs/>
                <w:kern w:val="0"/>
                <w:sz w:val="22"/>
                <w:szCs w:val="22"/>
                <w14:ligatures w14:val="none"/>
              </w:rPr>
            </w:pPr>
            <w:r w:rsidRPr="004A264E">
              <w:rPr>
                <w:rFonts w:ascii="Times New Roman" w:eastAsia="Times New Roman" w:hAnsi="Times New Roman" w:cs="Times New Roman"/>
                <w:b/>
                <w:bCs/>
                <w:kern w:val="0"/>
                <w:sz w:val="22"/>
                <w:szCs w:val="22"/>
                <w14:ligatures w14:val="none"/>
              </w:rPr>
              <w:t>EL direktiivi (EL) 2025/2 norm</w:t>
            </w:r>
          </w:p>
        </w:tc>
        <w:tc>
          <w:tcPr>
            <w:tcW w:w="1275" w:type="dxa"/>
            <w:shd w:val="clear" w:color="auto" w:fill="F2F2F2"/>
          </w:tcPr>
          <w:p w14:paraId="0E711439" w14:textId="77777777" w:rsidR="004A264E" w:rsidRPr="004A264E" w:rsidRDefault="004A264E" w:rsidP="004A264E">
            <w:pPr>
              <w:spacing w:after="0" w:line="240" w:lineRule="auto"/>
              <w:jc w:val="center"/>
              <w:rPr>
                <w:rFonts w:ascii="Times New Roman" w:eastAsia="Times New Roman" w:hAnsi="Times New Roman" w:cs="Times New Roman"/>
                <w:b/>
                <w:bCs/>
                <w:kern w:val="0"/>
                <w:sz w:val="22"/>
                <w:szCs w:val="22"/>
                <w14:ligatures w14:val="none"/>
              </w:rPr>
            </w:pPr>
            <w:r w:rsidRPr="004A264E">
              <w:rPr>
                <w:rFonts w:ascii="Times New Roman" w:eastAsia="Times New Roman" w:hAnsi="Times New Roman" w:cs="Times New Roman"/>
                <w:b/>
                <w:bCs/>
                <w:kern w:val="0"/>
                <w:sz w:val="22"/>
                <w:szCs w:val="22"/>
                <w14:ligatures w14:val="none"/>
              </w:rPr>
              <w:t>EL-i õigusakti normi ülevõtmise kohustus</w:t>
            </w:r>
          </w:p>
          <w:p w14:paraId="23219897" w14:textId="77777777" w:rsidR="004A264E" w:rsidRPr="004A264E" w:rsidRDefault="004A264E" w:rsidP="004A264E">
            <w:pPr>
              <w:spacing w:after="0" w:line="240" w:lineRule="auto"/>
              <w:jc w:val="center"/>
              <w:rPr>
                <w:rFonts w:ascii="Times New Roman" w:eastAsia="Times New Roman" w:hAnsi="Times New Roman" w:cs="Times New Roman"/>
                <w:b/>
                <w:bCs/>
                <w:kern w:val="0"/>
                <w:sz w:val="22"/>
                <w:szCs w:val="22"/>
                <w14:ligatures w14:val="none"/>
              </w:rPr>
            </w:pPr>
            <w:r w:rsidRPr="004A264E">
              <w:rPr>
                <w:rFonts w:ascii="Times New Roman" w:eastAsia="Times New Roman" w:hAnsi="Times New Roman" w:cs="Times New Roman"/>
                <w:kern w:val="0"/>
                <w:sz w:val="22"/>
                <w:szCs w:val="22"/>
                <w14:ligatures w14:val="none"/>
              </w:rPr>
              <w:t>(Jah, ei, valikuline)</w:t>
            </w:r>
          </w:p>
        </w:tc>
        <w:tc>
          <w:tcPr>
            <w:tcW w:w="3402" w:type="dxa"/>
            <w:shd w:val="clear" w:color="auto" w:fill="F2F2F2"/>
            <w:vAlign w:val="center"/>
          </w:tcPr>
          <w:p w14:paraId="5AE79014" w14:textId="77777777" w:rsidR="004A264E" w:rsidRPr="004A264E" w:rsidRDefault="004A264E" w:rsidP="004A264E">
            <w:pPr>
              <w:spacing w:after="0" w:line="240" w:lineRule="auto"/>
              <w:jc w:val="center"/>
              <w:rPr>
                <w:rFonts w:ascii="Times New Roman" w:eastAsia="Times New Roman" w:hAnsi="Times New Roman" w:cs="Times New Roman"/>
                <w:b/>
                <w:bCs/>
                <w:kern w:val="0"/>
                <w:sz w:val="22"/>
                <w:szCs w:val="22"/>
                <w14:ligatures w14:val="none"/>
              </w:rPr>
            </w:pPr>
            <w:r w:rsidRPr="004A264E">
              <w:rPr>
                <w:rFonts w:ascii="Times New Roman" w:eastAsia="Times New Roman" w:hAnsi="Times New Roman" w:cs="Times New Roman"/>
                <w:b/>
                <w:bCs/>
                <w:kern w:val="0"/>
                <w:sz w:val="22"/>
                <w:szCs w:val="22"/>
                <w14:ligatures w14:val="none"/>
              </w:rPr>
              <w:t>EL-i õigusakti normi sisuliseks rakendamiseks kehtestatavad riigisisesed õigusaktid</w:t>
            </w:r>
          </w:p>
        </w:tc>
        <w:tc>
          <w:tcPr>
            <w:tcW w:w="2835" w:type="dxa"/>
            <w:shd w:val="clear" w:color="auto" w:fill="F2F2F2"/>
            <w:vAlign w:val="center"/>
          </w:tcPr>
          <w:p w14:paraId="008F2417" w14:textId="77777777" w:rsidR="004A264E" w:rsidRPr="004A264E" w:rsidRDefault="004A264E" w:rsidP="004A264E">
            <w:pPr>
              <w:spacing w:after="0" w:line="240" w:lineRule="auto"/>
              <w:jc w:val="center"/>
              <w:rPr>
                <w:rFonts w:ascii="Times New Roman" w:eastAsia="Times New Roman" w:hAnsi="Times New Roman" w:cs="Times New Roman"/>
                <w:b/>
                <w:bCs/>
                <w:kern w:val="0"/>
                <w:sz w:val="22"/>
                <w:szCs w:val="22"/>
                <w14:ligatures w14:val="none"/>
              </w:rPr>
            </w:pPr>
            <w:r w:rsidRPr="004A264E">
              <w:rPr>
                <w:rFonts w:ascii="Times New Roman" w:eastAsia="Times New Roman" w:hAnsi="Times New Roman" w:cs="Times New Roman"/>
                <w:b/>
                <w:bCs/>
                <w:kern w:val="0"/>
                <w:sz w:val="22"/>
                <w:szCs w:val="22"/>
                <w14:ligatures w14:val="none"/>
              </w:rPr>
              <w:t>Kommentaar</w:t>
            </w:r>
          </w:p>
        </w:tc>
      </w:tr>
      <w:tr w:rsidR="004A264E" w:rsidRPr="004A264E" w14:paraId="2531FD9B" w14:textId="77777777" w:rsidTr="00A21D75">
        <w:trPr>
          <w:trHeight w:val="255"/>
          <w:jc w:val="center"/>
        </w:trPr>
        <w:tc>
          <w:tcPr>
            <w:tcW w:w="2122" w:type="dxa"/>
            <w:shd w:val="clear" w:color="auto" w:fill="FFFFFF"/>
            <w:vAlign w:val="center"/>
          </w:tcPr>
          <w:p w14:paraId="4D4C0B6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 lg 1</w:t>
            </w:r>
          </w:p>
        </w:tc>
        <w:tc>
          <w:tcPr>
            <w:tcW w:w="1275" w:type="dxa"/>
            <w:shd w:val="clear" w:color="auto" w:fill="FFFFFF"/>
          </w:tcPr>
          <w:p w14:paraId="795E2F0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2D3F993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2 (1), (2)</w:t>
            </w:r>
          </w:p>
        </w:tc>
        <w:tc>
          <w:tcPr>
            <w:tcW w:w="2835" w:type="dxa"/>
            <w:shd w:val="clear" w:color="auto" w:fill="FFFFFF"/>
            <w:vAlign w:val="center"/>
          </w:tcPr>
          <w:p w14:paraId="7BE5426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8ED5C29" w14:textId="77777777" w:rsidTr="00A21D75">
        <w:trPr>
          <w:trHeight w:val="255"/>
          <w:jc w:val="center"/>
        </w:trPr>
        <w:tc>
          <w:tcPr>
            <w:tcW w:w="2122" w:type="dxa"/>
            <w:shd w:val="clear" w:color="auto" w:fill="FFFFFF"/>
            <w:vAlign w:val="center"/>
          </w:tcPr>
          <w:p w14:paraId="09DAEB2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 lg 2</w:t>
            </w:r>
          </w:p>
        </w:tc>
        <w:tc>
          <w:tcPr>
            <w:tcW w:w="1275" w:type="dxa"/>
            <w:shd w:val="clear" w:color="auto" w:fill="FFFFFF"/>
          </w:tcPr>
          <w:p w14:paraId="2E7C8B8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Valikuline</w:t>
            </w:r>
          </w:p>
        </w:tc>
        <w:tc>
          <w:tcPr>
            <w:tcW w:w="3402" w:type="dxa"/>
            <w:shd w:val="clear" w:color="auto" w:fill="FFFFFF"/>
            <w:vAlign w:val="center"/>
          </w:tcPr>
          <w:p w14:paraId="7B0117F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shd w:val="clear" w:color="auto" w:fill="FFFFFF"/>
            <w:vAlign w:val="center"/>
          </w:tcPr>
          <w:p w14:paraId="7400ACA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Eesti ei rakenda rangemaid reegleid.</w:t>
            </w:r>
          </w:p>
        </w:tc>
      </w:tr>
      <w:tr w:rsidR="004A264E" w:rsidRPr="004A264E" w14:paraId="20108573" w14:textId="77777777" w:rsidTr="00A21D75">
        <w:trPr>
          <w:trHeight w:val="255"/>
          <w:jc w:val="center"/>
        </w:trPr>
        <w:tc>
          <w:tcPr>
            <w:tcW w:w="2122" w:type="dxa"/>
            <w:shd w:val="clear" w:color="auto" w:fill="FFFFFF"/>
            <w:vAlign w:val="center"/>
          </w:tcPr>
          <w:p w14:paraId="24F57FB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1</w:t>
            </w:r>
          </w:p>
        </w:tc>
        <w:tc>
          <w:tcPr>
            <w:tcW w:w="1275" w:type="dxa"/>
            <w:shd w:val="clear" w:color="auto" w:fill="FFFFFF"/>
          </w:tcPr>
          <w:p w14:paraId="79315BC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7599F7DE" w14:textId="64B7212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4 (</w:t>
            </w:r>
            <w:r w:rsidR="00034E13">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w:t>
            </w:r>
          </w:p>
        </w:tc>
        <w:tc>
          <w:tcPr>
            <w:tcW w:w="2835" w:type="dxa"/>
            <w:shd w:val="clear" w:color="auto" w:fill="FFFFFF"/>
            <w:vAlign w:val="center"/>
          </w:tcPr>
          <w:p w14:paraId="2EC6EA1F"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66FCC50A" w14:textId="77777777" w:rsidTr="00A21D75">
        <w:trPr>
          <w:trHeight w:val="255"/>
          <w:jc w:val="center"/>
        </w:trPr>
        <w:tc>
          <w:tcPr>
            <w:tcW w:w="2122" w:type="dxa"/>
            <w:shd w:val="clear" w:color="auto" w:fill="FFFFFF"/>
            <w:vAlign w:val="center"/>
          </w:tcPr>
          <w:p w14:paraId="34DC4C9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2</w:t>
            </w:r>
          </w:p>
        </w:tc>
        <w:tc>
          <w:tcPr>
            <w:tcW w:w="1275" w:type="dxa"/>
            <w:shd w:val="clear" w:color="auto" w:fill="FFFFFF"/>
          </w:tcPr>
          <w:p w14:paraId="027419F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3B143CDE" w14:textId="78DBA7A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5 (</w:t>
            </w:r>
            <w:r w:rsidR="00A43C31">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 xml:space="preserve">), </w:t>
            </w:r>
          </w:p>
          <w:p w14:paraId="126FF655" w14:textId="14D386F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KindlTS</w:t>
            </w:r>
            <w:r w:rsidR="001E6064">
              <w:rPr>
                <w:rStyle w:val="Allmrkuseviide"/>
                <w:rFonts w:ascii="Times New Roman" w:eastAsia="Times New Roman" w:hAnsi="Times New Roman"/>
                <w:kern w:val="0"/>
                <w:sz w:val="22"/>
                <w:szCs w:val="22"/>
                <w14:ligatures w14:val="none"/>
              </w:rPr>
              <w:footnoteReference w:id="1"/>
            </w:r>
            <w:r w:rsidRPr="004A264E">
              <w:rPr>
                <w:rFonts w:ascii="Times New Roman" w:eastAsia="Times New Roman" w:hAnsi="Times New Roman" w:cs="Times New Roman"/>
                <w:kern w:val="0"/>
                <w:sz w:val="22"/>
                <w:szCs w:val="22"/>
                <w14:ligatures w14:val="none"/>
              </w:rPr>
              <w:t xml:space="preserve"> § 2 (3), § 15 (1)</w:t>
            </w:r>
          </w:p>
        </w:tc>
        <w:tc>
          <w:tcPr>
            <w:tcW w:w="2835" w:type="dxa"/>
            <w:shd w:val="clear" w:color="auto" w:fill="FFFFFF"/>
            <w:vAlign w:val="center"/>
          </w:tcPr>
          <w:p w14:paraId="6C49D1A6"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3AAA6E4D" w14:textId="77777777" w:rsidTr="00A21D75">
        <w:trPr>
          <w:trHeight w:val="255"/>
          <w:jc w:val="center"/>
        </w:trPr>
        <w:tc>
          <w:tcPr>
            <w:tcW w:w="2122" w:type="dxa"/>
            <w:shd w:val="clear" w:color="auto" w:fill="FFFFFF"/>
            <w:vAlign w:val="center"/>
          </w:tcPr>
          <w:p w14:paraId="0A1FF4A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3</w:t>
            </w:r>
          </w:p>
        </w:tc>
        <w:tc>
          <w:tcPr>
            <w:tcW w:w="1275" w:type="dxa"/>
            <w:shd w:val="clear" w:color="auto" w:fill="FFFFFF"/>
          </w:tcPr>
          <w:p w14:paraId="06F9E40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3BAE3C02" w14:textId="6080239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034E13">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w:t>
            </w:r>
            <w:r w:rsidR="00A43C31">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 xml:space="preserve">), </w:t>
            </w:r>
          </w:p>
          <w:p w14:paraId="2640F38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KindlTS § 3 (2), § 15 (1)</w:t>
            </w:r>
          </w:p>
        </w:tc>
        <w:tc>
          <w:tcPr>
            <w:tcW w:w="2835" w:type="dxa"/>
            <w:shd w:val="clear" w:color="auto" w:fill="FFFFFF"/>
            <w:vAlign w:val="center"/>
          </w:tcPr>
          <w:p w14:paraId="24CBD4AB"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69AE550F" w14:textId="77777777" w:rsidTr="00A21D75">
        <w:trPr>
          <w:trHeight w:val="255"/>
          <w:jc w:val="center"/>
        </w:trPr>
        <w:tc>
          <w:tcPr>
            <w:tcW w:w="2122" w:type="dxa"/>
            <w:shd w:val="clear" w:color="auto" w:fill="FFFFFF"/>
            <w:vAlign w:val="center"/>
          </w:tcPr>
          <w:p w14:paraId="3756531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4</w:t>
            </w:r>
          </w:p>
        </w:tc>
        <w:tc>
          <w:tcPr>
            <w:tcW w:w="1275" w:type="dxa"/>
            <w:shd w:val="clear" w:color="auto" w:fill="FFFFFF"/>
          </w:tcPr>
          <w:p w14:paraId="05BD9DE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565E6707" w14:textId="2EE2682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034E13">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w:t>
            </w:r>
            <w:r w:rsidR="00A43C31">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 xml:space="preserve">), </w:t>
            </w:r>
          </w:p>
          <w:p w14:paraId="7EA34A6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KindlTS § 87 (6)-(6</w:t>
            </w:r>
            <w:r w:rsidRPr="004A264E">
              <w:rPr>
                <w:rFonts w:ascii="Times New Roman" w:eastAsia="Times New Roman" w:hAnsi="Times New Roman" w:cs="Times New Roman"/>
                <w:kern w:val="0"/>
                <w:sz w:val="22"/>
                <w:szCs w:val="22"/>
                <w:vertAlign w:val="superscript"/>
                <w14:ligatures w14:val="none"/>
              </w:rPr>
              <w:t>3</w:t>
            </w:r>
            <w:r w:rsidRPr="004A264E">
              <w:rPr>
                <w:rFonts w:ascii="Times New Roman" w:eastAsia="Times New Roman" w:hAnsi="Times New Roman" w:cs="Times New Roman"/>
                <w:kern w:val="0"/>
                <w:sz w:val="22"/>
                <w:szCs w:val="22"/>
                <w14:ligatures w14:val="none"/>
              </w:rPr>
              <w:t>)</w:t>
            </w:r>
          </w:p>
        </w:tc>
        <w:tc>
          <w:tcPr>
            <w:tcW w:w="2835" w:type="dxa"/>
            <w:shd w:val="clear" w:color="auto" w:fill="FFFFFF"/>
            <w:vAlign w:val="center"/>
          </w:tcPr>
          <w:p w14:paraId="596A9A4D"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29D5C7F6" w14:textId="77777777" w:rsidTr="00A21D75">
        <w:trPr>
          <w:trHeight w:val="255"/>
          <w:jc w:val="center"/>
        </w:trPr>
        <w:tc>
          <w:tcPr>
            <w:tcW w:w="2122" w:type="dxa"/>
            <w:shd w:val="clear" w:color="auto" w:fill="FFFFFF"/>
            <w:vAlign w:val="center"/>
          </w:tcPr>
          <w:p w14:paraId="60021F8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5</w:t>
            </w:r>
          </w:p>
        </w:tc>
        <w:tc>
          <w:tcPr>
            <w:tcW w:w="1275" w:type="dxa"/>
            <w:shd w:val="clear" w:color="auto" w:fill="FFFFFF"/>
          </w:tcPr>
          <w:p w14:paraId="4C805A4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731446A2" w14:textId="3EC30D5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53B9A">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w:t>
            </w:r>
            <w:r w:rsidR="00A43C31">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 xml:space="preserve">), </w:t>
            </w:r>
          </w:p>
          <w:p w14:paraId="6BE6A3D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KindlTS § 87 (8)</w:t>
            </w:r>
          </w:p>
        </w:tc>
        <w:tc>
          <w:tcPr>
            <w:tcW w:w="2835" w:type="dxa"/>
            <w:shd w:val="clear" w:color="auto" w:fill="FFFFFF"/>
            <w:vAlign w:val="center"/>
          </w:tcPr>
          <w:p w14:paraId="0A278995"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7E220EAF" w14:textId="77777777" w:rsidTr="00A21D75">
        <w:trPr>
          <w:trHeight w:val="255"/>
          <w:jc w:val="center"/>
        </w:trPr>
        <w:tc>
          <w:tcPr>
            <w:tcW w:w="2122" w:type="dxa"/>
            <w:shd w:val="clear" w:color="auto" w:fill="FFFFFF"/>
            <w:vAlign w:val="center"/>
          </w:tcPr>
          <w:p w14:paraId="0964F00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6</w:t>
            </w:r>
          </w:p>
        </w:tc>
        <w:tc>
          <w:tcPr>
            <w:tcW w:w="1275" w:type="dxa"/>
            <w:shd w:val="clear" w:color="auto" w:fill="FFFFFF"/>
          </w:tcPr>
          <w:p w14:paraId="0057FC5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4A78E60E" w14:textId="5BE2B224"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60B5F">
              <w:rPr>
                <w:rFonts w:ascii="Times New Roman" w:eastAsia="Times New Roman" w:hAnsi="Times New Roman" w:cs="Times New Roman"/>
                <w:kern w:val="0"/>
                <w:sz w:val="22"/>
                <w:szCs w:val="22"/>
                <w14:ligatures w14:val="none"/>
              </w:rPr>
              <w:t>1</w:t>
            </w:r>
            <w:r w:rsidR="00353B9A">
              <w:rPr>
                <w:rFonts w:ascii="Times New Roman" w:eastAsia="Times New Roman" w:hAnsi="Times New Roman" w:cs="Times New Roman"/>
                <w:kern w:val="0"/>
                <w:sz w:val="22"/>
                <w:szCs w:val="22"/>
                <w14:ligatures w14:val="none"/>
              </w:rPr>
              <w:t>2</w:t>
            </w:r>
            <w:r w:rsidRPr="004A264E">
              <w:rPr>
                <w:rFonts w:ascii="Times New Roman" w:eastAsia="Times New Roman" w:hAnsi="Times New Roman" w:cs="Times New Roman"/>
                <w:kern w:val="0"/>
                <w:sz w:val="22"/>
                <w:szCs w:val="22"/>
                <w14:ligatures w14:val="none"/>
              </w:rPr>
              <w:t xml:space="preserve"> (</w:t>
            </w:r>
            <w:r w:rsidR="00160B5F">
              <w:rPr>
                <w:rFonts w:ascii="Times New Roman" w:eastAsia="Times New Roman" w:hAnsi="Times New Roman" w:cs="Times New Roman"/>
                <w:kern w:val="0"/>
                <w:sz w:val="22"/>
                <w:szCs w:val="22"/>
                <w14:ligatures w14:val="none"/>
              </w:rPr>
              <w:t>9</w:t>
            </w:r>
            <w:r w:rsidRPr="004A264E">
              <w:rPr>
                <w:rFonts w:ascii="Times New Roman" w:eastAsia="Times New Roman" w:hAnsi="Times New Roman" w:cs="Times New Roman"/>
                <w:kern w:val="0"/>
                <w:sz w:val="22"/>
                <w:szCs w:val="22"/>
                <w14:ligatures w14:val="none"/>
              </w:rPr>
              <w:t xml:space="preserve">) </w:t>
            </w:r>
          </w:p>
        </w:tc>
        <w:tc>
          <w:tcPr>
            <w:tcW w:w="2835" w:type="dxa"/>
            <w:shd w:val="clear" w:color="auto" w:fill="FFFFFF"/>
            <w:vAlign w:val="center"/>
          </w:tcPr>
          <w:p w14:paraId="1B1E8D5E"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7F68B128" w14:textId="77777777" w:rsidTr="00A21D75">
        <w:trPr>
          <w:trHeight w:val="255"/>
          <w:jc w:val="center"/>
        </w:trPr>
        <w:tc>
          <w:tcPr>
            <w:tcW w:w="2122" w:type="dxa"/>
            <w:shd w:val="clear" w:color="auto" w:fill="FFFFFF"/>
            <w:vAlign w:val="center"/>
          </w:tcPr>
          <w:p w14:paraId="7B9A50F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7</w:t>
            </w:r>
          </w:p>
        </w:tc>
        <w:tc>
          <w:tcPr>
            <w:tcW w:w="1275" w:type="dxa"/>
            <w:shd w:val="clear" w:color="auto" w:fill="FFFFFF"/>
          </w:tcPr>
          <w:p w14:paraId="6A2154F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1BC59952" w14:textId="22D9077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60B5F">
              <w:rPr>
                <w:rFonts w:ascii="Times New Roman" w:eastAsia="Times New Roman" w:hAnsi="Times New Roman" w:cs="Times New Roman"/>
                <w:kern w:val="0"/>
                <w:sz w:val="22"/>
                <w:szCs w:val="22"/>
                <w14:ligatures w14:val="none"/>
              </w:rPr>
              <w:t>1</w:t>
            </w:r>
            <w:r w:rsidR="00353B9A">
              <w:rPr>
                <w:rFonts w:ascii="Times New Roman" w:eastAsia="Times New Roman" w:hAnsi="Times New Roman" w:cs="Times New Roman"/>
                <w:kern w:val="0"/>
                <w:sz w:val="22"/>
                <w:szCs w:val="22"/>
                <w14:ligatures w14:val="none"/>
              </w:rPr>
              <w:t>2</w:t>
            </w:r>
            <w:r w:rsidRPr="004A264E">
              <w:rPr>
                <w:rFonts w:ascii="Times New Roman" w:eastAsia="Times New Roman" w:hAnsi="Times New Roman" w:cs="Times New Roman"/>
                <w:kern w:val="0"/>
                <w:sz w:val="22"/>
                <w:szCs w:val="22"/>
                <w14:ligatures w14:val="none"/>
              </w:rPr>
              <w:t xml:space="preserve"> (</w:t>
            </w:r>
            <w:r w:rsidR="00160B5F">
              <w:rPr>
                <w:rFonts w:ascii="Times New Roman" w:eastAsia="Times New Roman" w:hAnsi="Times New Roman" w:cs="Times New Roman"/>
                <w:kern w:val="0"/>
                <w:sz w:val="22"/>
                <w:szCs w:val="22"/>
                <w14:ligatures w14:val="none"/>
              </w:rPr>
              <w:t>10</w:t>
            </w:r>
            <w:r w:rsidRPr="004A264E">
              <w:rPr>
                <w:rFonts w:ascii="Times New Roman" w:eastAsia="Times New Roman" w:hAnsi="Times New Roman" w:cs="Times New Roman"/>
                <w:kern w:val="0"/>
                <w:sz w:val="22"/>
                <w:szCs w:val="22"/>
                <w14:ligatures w14:val="none"/>
              </w:rPr>
              <w:t>)</w:t>
            </w:r>
          </w:p>
        </w:tc>
        <w:tc>
          <w:tcPr>
            <w:tcW w:w="2835" w:type="dxa"/>
            <w:shd w:val="clear" w:color="auto" w:fill="FFFFFF"/>
            <w:vAlign w:val="center"/>
          </w:tcPr>
          <w:p w14:paraId="06978F7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9123510" w14:textId="77777777" w:rsidTr="00A21D75">
        <w:trPr>
          <w:trHeight w:val="70"/>
          <w:jc w:val="center"/>
        </w:trPr>
        <w:tc>
          <w:tcPr>
            <w:tcW w:w="2122" w:type="dxa"/>
            <w:shd w:val="clear" w:color="auto" w:fill="FFFFFF"/>
            <w:vAlign w:val="center"/>
          </w:tcPr>
          <w:p w14:paraId="6E614A4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8</w:t>
            </w:r>
          </w:p>
        </w:tc>
        <w:tc>
          <w:tcPr>
            <w:tcW w:w="1275" w:type="dxa"/>
            <w:shd w:val="clear" w:color="auto" w:fill="FFFFFF"/>
          </w:tcPr>
          <w:p w14:paraId="256C9F6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532CF3A2" w14:textId="7B011C46"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A945ED">
              <w:rPr>
                <w:rFonts w:ascii="Times New Roman" w:eastAsia="Times New Roman" w:hAnsi="Times New Roman" w:cs="Times New Roman"/>
                <w:kern w:val="0"/>
                <w:sz w:val="22"/>
                <w:szCs w:val="22"/>
                <w14:ligatures w14:val="none"/>
              </w:rPr>
              <w:t>1</w:t>
            </w:r>
            <w:r w:rsidR="00353B9A">
              <w:rPr>
                <w:rFonts w:ascii="Times New Roman" w:eastAsia="Times New Roman" w:hAnsi="Times New Roman" w:cs="Times New Roman"/>
                <w:kern w:val="0"/>
                <w:sz w:val="22"/>
                <w:szCs w:val="22"/>
                <w14:ligatures w14:val="none"/>
              </w:rPr>
              <w:t>2</w:t>
            </w:r>
            <w:r w:rsidRPr="004A264E">
              <w:rPr>
                <w:rFonts w:ascii="Times New Roman" w:eastAsia="Times New Roman" w:hAnsi="Times New Roman" w:cs="Times New Roman"/>
                <w:kern w:val="0"/>
                <w:sz w:val="22"/>
                <w:szCs w:val="22"/>
                <w14:ligatures w14:val="none"/>
              </w:rPr>
              <w:t xml:space="preserve"> (</w:t>
            </w:r>
            <w:r w:rsidR="00A945ED">
              <w:rPr>
                <w:rFonts w:ascii="Times New Roman" w:eastAsia="Times New Roman" w:hAnsi="Times New Roman" w:cs="Times New Roman"/>
                <w:kern w:val="0"/>
                <w:sz w:val="22"/>
                <w:szCs w:val="22"/>
                <w14:ligatures w14:val="none"/>
              </w:rPr>
              <w:t>9</w:t>
            </w:r>
            <w:r w:rsidRPr="004A264E">
              <w:rPr>
                <w:rFonts w:ascii="Times New Roman" w:eastAsia="Times New Roman" w:hAnsi="Times New Roman" w:cs="Times New Roman"/>
                <w:kern w:val="0"/>
                <w:sz w:val="22"/>
                <w:szCs w:val="22"/>
                <w14:ligatures w14:val="none"/>
              </w:rPr>
              <w:t>)</w:t>
            </w:r>
          </w:p>
        </w:tc>
        <w:tc>
          <w:tcPr>
            <w:tcW w:w="2835" w:type="dxa"/>
            <w:shd w:val="clear" w:color="auto" w:fill="FFFFFF"/>
            <w:vAlign w:val="center"/>
          </w:tcPr>
          <w:p w14:paraId="7E8B8249"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B0C46BB" w14:textId="77777777" w:rsidTr="00A21D75">
        <w:trPr>
          <w:trHeight w:val="255"/>
          <w:jc w:val="center"/>
        </w:trPr>
        <w:tc>
          <w:tcPr>
            <w:tcW w:w="2122" w:type="dxa"/>
            <w:shd w:val="clear" w:color="auto" w:fill="FFFFFF"/>
            <w:vAlign w:val="center"/>
          </w:tcPr>
          <w:p w14:paraId="5A8A7B1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9</w:t>
            </w:r>
          </w:p>
        </w:tc>
        <w:tc>
          <w:tcPr>
            <w:tcW w:w="1275" w:type="dxa"/>
            <w:shd w:val="clear" w:color="auto" w:fill="FFFFFF"/>
          </w:tcPr>
          <w:p w14:paraId="0DA1A1E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0CCD3F17" w14:textId="74A6AFC6"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A945ED">
              <w:rPr>
                <w:rFonts w:ascii="Times New Roman" w:eastAsia="Times New Roman" w:hAnsi="Times New Roman" w:cs="Times New Roman"/>
                <w:kern w:val="0"/>
                <w:sz w:val="22"/>
                <w:szCs w:val="22"/>
                <w14:ligatures w14:val="none"/>
              </w:rPr>
              <w:t>1</w:t>
            </w:r>
            <w:r w:rsidR="00353B9A">
              <w:rPr>
                <w:rFonts w:ascii="Times New Roman" w:eastAsia="Times New Roman" w:hAnsi="Times New Roman" w:cs="Times New Roman"/>
                <w:kern w:val="0"/>
                <w:sz w:val="22"/>
                <w:szCs w:val="22"/>
                <w14:ligatures w14:val="none"/>
              </w:rPr>
              <w:t>2</w:t>
            </w:r>
            <w:r w:rsidRPr="004A264E">
              <w:rPr>
                <w:rFonts w:ascii="Times New Roman" w:eastAsia="Times New Roman" w:hAnsi="Times New Roman" w:cs="Times New Roman"/>
                <w:kern w:val="0"/>
                <w:sz w:val="22"/>
                <w:szCs w:val="22"/>
                <w14:ligatures w14:val="none"/>
              </w:rPr>
              <w:t xml:space="preserve"> (</w:t>
            </w:r>
            <w:r w:rsidR="00A945ED">
              <w:rPr>
                <w:rFonts w:ascii="Times New Roman" w:eastAsia="Times New Roman" w:hAnsi="Times New Roman" w:cs="Times New Roman"/>
                <w:kern w:val="0"/>
                <w:sz w:val="22"/>
                <w:szCs w:val="22"/>
                <w14:ligatures w14:val="none"/>
              </w:rPr>
              <w:t>10</w:t>
            </w:r>
            <w:r w:rsidRPr="004A264E">
              <w:rPr>
                <w:rFonts w:ascii="Times New Roman" w:eastAsia="Times New Roman" w:hAnsi="Times New Roman" w:cs="Times New Roman"/>
                <w:kern w:val="0"/>
                <w:sz w:val="22"/>
                <w:szCs w:val="22"/>
                <w14:ligatures w14:val="none"/>
              </w:rPr>
              <w:t>)</w:t>
            </w:r>
          </w:p>
        </w:tc>
        <w:tc>
          <w:tcPr>
            <w:tcW w:w="2835" w:type="dxa"/>
            <w:shd w:val="clear" w:color="auto" w:fill="FFFFFF"/>
            <w:vAlign w:val="center"/>
          </w:tcPr>
          <w:p w14:paraId="38FA07DC"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6E0D9E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1025C8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10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2A4BD1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4F847CB" w14:textId="39B232F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53B9A">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w:t>
            </w:r>
            <w:r w:rsidR="00A945ED">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 xml:space="preserve">), </w:t>
            </w:r>
          </w:p>
          <w:p w14:paraId="23E7286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KindlTS § 87 (1), § 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6063309"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2F1C78A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B135F1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11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339A6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3B5FE04" w14:textId="045B220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2</w:t>
            </w:r>
            <w:r w:rsidR="00353B9A">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(1)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7DE8836"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582FF66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24C797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12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ADC1D1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956214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3 (2), (3)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84773BE"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6E497FA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30D622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13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37A5E1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879350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3 (1), </w:t>
            </w:r>
          </w:p>
          <w:p w14:paraId="1CF369A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FIS § 2 (1), § 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2973BA"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0E14552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4B34F1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14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DEEC16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B7EA3A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4 (2), § 31 (1)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457F9BC"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230326D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D1360F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15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B7B5BC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67D247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w:t>
            </w:r>
            <w:proofErr w:type="spellStart"/>
            <w:r w:rsidRPr="004A264E">
              <w:rPr>
                <w:rFonts w:ascii="Times New Roman" w:eastAsia="Times New Roman" w:hAnsi="Times New Roman" w:cs="Times New Roman"/>
                <w:kern w:val="0"/>
                <w:sz w:val="22"/>
                <w:szCs w:val="22"/>
                <w14:ligatures w14:val="none"/>
              </w:rPr>
              <w:t>ptk</w:t>
            </w:r>
            <w:proofErr w:type="spellEnd"/>
            <w:r w:rsidRPr="004A264E">
              <w:rPr>
                <w:rFonts w:ascii="Times New Roman" w:eastAsia="Times New Roman" w:hAnsi="Times New Roman" w:cs="Times New Roman"/>
                <w:kern w:val="0"/>
                <w:sz w:val="22"/>
                <w:szCs w:val="22"/>
                <w14:ligatures w14:val="none"/>
              </w:rPr>
              <w:t xml:space="preserve"> 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9ED6330"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19A3967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AF5F06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16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8157C2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B480BD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5FA97F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Eestis on pädevaks ministeeriumiks Rahandusministeerium</w:t>
            </w:r>
          </w:p>
        </w:tc>
      </w:tr>
      <w:tr w:rsidR="004A264E" w:rsidRPr="004A264E" w14:paraId="0CEE166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3CF7F7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17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A59A8D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CAFD55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098472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Seaduses läbivalt kasutusel termin juhatuse liige.</w:t>
            </w:r>
          </w:p>
        </w:tc>
      </w:tr>
      <w:tr w:rsidR="004A264E" w:rsidRPr="004A264E" w14:paraId="48735CF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4DF587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18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50E92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60C570D" w14:textId="3736162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w:t>
            </w:r>
            <w:r w:rsidR="00617738">
              <w:rPr>
                <w:rFonts w:ascii="Times New Roman" w:eastAsia="Times New Roman" w:hAnsi="Times New Roman" w:cs="Times New Roman"/>
                <w:kern w:val="0"/>
                <w:sz w:val="22"/>
                <w:szCs w:val="22"/>
                <w14:ligatures w14:val="none"/>
              </w:rPr>
              <w:t xml:space="preserve"> </w:t>
            </w:r>
            <w:r w:rsidR="00353B9A">
              <w:rPr>
                <w:rFonts w:ascii="Times New Roman" w:eastAsia="Times New Roman" w:hAnsi="Times New Roman" w:cs="Times New Roman"/>
                <w:kern w:val="0"/>
                <w:sz w:val="22"/>
                <w:szCs w:val="22"/>
                <w14:ligatures w14:val="none"/>
              </w:rPr>
              <w:t>61</w:t>
            </w:r>
            <w:r w:rsidRPr="004A264E">
              <w:rPr>
                <w:rFonts w:ascii="Times New Roman" w:eastAsia="Times New Roman" w:hAnsi="Times New Roman" w:cs="Times New Roman"/>
                <w:kern w:val="0"/>
                <w:sz w:val="22"/>
                <w:szCs w:val="22"/>
                <w14:ligatures w14:val="none"/>
              </w:rPr>
              <w:t xml:space="preserve"> (</w:t>
            </w:r>
            <w:r w:rsidR="00617738">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274732E" w14:textId="77777777" w:rsidR="004A264E" w:rsidRPr="00EF21C6"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53D8B5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CC149F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19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E4067D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7DCA9C1" w14:textId="30FCB04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53B9A">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w:t>
            </w:r>
            <w:r w:rsidR="00617738">
              <w:rPr>
                <w:rFonts w:ascii="Times New Roman" w:eastAsia="Times New Roman" w:hAnsi="Times New Roman" w:cs="Times New Roman"/>
                <w:kern w:val="0"/>
                <w:sz w:val="22"/>
                <w:szCs w:val="22"/>
                <w14:ligatures w14:val="none"/>
              </w:rPr>
              <w:t>3</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7691453"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0647CB6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5187F7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20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7DF152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43A7A78" w14:textId="6EC3E00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B51923">
              <w:rPr>
                <w:rFonts w:ascii="Times New Roman" w:eastAsia="Times New Roman" w:hAnsi="Times New Roman" w:cs="Times New Roman"/>
                <w:kern w:val="0"/>
                <w:sz w:val="22"/>
                <w:szCs w:val="22"/>
                <w14:ligatures w14:val="none"/>
              </w:rPr>
              <w:t>5</w:t>
            </w:r>
            <w:r w:rsidRPr="004A264E">
              <w:rPr>
                <w:rFonts w:ascii="Times New Roman" w:eastAsia="Times New Roman" w:hAnsi="Times New Roman" w:cs="Times New Roman"/>
                <w:kern w:val="0"/>
                <w:sz w:val="22"/>
                <w:szCs w:val="22"/>
                <w14:ligatures w14:val="none"/>
              </w:rPr>
              <w:t xml:space="preserve"> (</w:t>
            </w:r>
            <w:r w:rsidR="00B51923">
              <w:rPr>
                <w:rFonts w:ascii="Times New Roman" w:eastAsia="Times New Roman" w:hAnsi="Times New Roman" w:cs="Times New Roman"/>
                <w:kern w:val="0"/>
                <w:sz w:val="22"/>
                <w:szCs w:val="22"/>
                <w14:ligatures w14:val="none"/>
              </w:rPr>
              <w:t>1</w:t>
            </w:r>
            <w:r w:rsidRPr="004A264E">
              <w:rPr>
                <w:rFonts w:ascii="Times New Roman" w:eastAsia="Times New Roman" w:hAnsi="Times New Roman" w:cs="Times New Roman"/>
                <w:kern w:val="0"/>
                <w:sz w:val="22"/>
                <w:szCs w:val="22"/>
                <w14:ligatures w14:val="none"/>
              </w:rPr>
              <w:t xml:space="preserve">) p 2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278FB26"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365E54D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B5400A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21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0A990E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429F63D" w14:textId="6B757C7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B51923">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w:t>
            </w:r>
            <w:r w:rsidR="00EF21C6">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 xml:space="preserve">), </w:t>
            </w:r>
          </w:p>
          <w:p w14:paraId="08D8851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KindlTS § 87 (3), § 241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57576E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DF8522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BE920C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22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99A80D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74E04E2" w14:textId="0D816A8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B51923">
              <w:rPr>
                <w:rFonts w:ascii="Times New Roman" w:eastAsia="Times New Roman" w:hAnsi="Times New Roman" w:cs="Times New Roman"/>
                <w:kern w:val="0"/>
                <w:sz w:val="22"/>
                <w:szCs w:val="22"/>
                <w14:ligatures w14:val="none"/>
              </w:rPr>
              <w:t>8</w:t>
            </w:r>
            <w:r w:rsidRPr="004A264E">
              <w:rPr>
                <w:rFonts w:ascii="Times New Roman" w:eastAsia="Times New Roman" w:hAnsi="Times New Roman" w:cs="Times New Roman"/>
                <w:kern w:val="0"/>
                <w:sz w:val="22"/>
                <w:szCs w:val="22"/>
                <w14:ligatures w14:val="none"/>
              </w:rPr>
              <w:t xml:space="preserve"> ja </w:t>
            </w:r>
            <w:r w:rsidR="00B51923">
              <w:rPr>
                <w:rFonts w:ascii="Times New Roman" w:eastAsia="Times New Roman" w:hAnsi="Times New Roman" w:cs="Times New Roman"/>
                <w:kern w:val="0"/>
                <w:sz w:val="22"/>
                <w:szCs w:val="22"/>
                <w14:ligatures w14:val="none"/>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71E3C33"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7645044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A74BC6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23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B6B5B4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09AB487" w14:textId="38E1B8E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1</w:t>
            </w:r>
            <w:r w:rsidR="00B51923">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A0C55D0"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573C8D4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0C2BB7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24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99F893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85F1463" w14:textId="4680592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B51923">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w:t>
            </w:r>
            <w:r w:rsidR="00EF21C6">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 xml:space="preserve">), </w:t>
            </w:r>
          </w:p>
          <w:p w14:paraId="529DEFE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FIS § 47</w:t>
            </w:r>
            <w:r w:rsidRPr="004A264E">
              <w:rPr>
                <w:rFonts w:ascii="Times New Roman" w:eastAsia="Times New Roman" w:hAnsi="Times New Roman" w:cs="Times New Roman"/>
                <w:kern w:val="0"/>
                <w:sz w:val="22"/>
                <w:szCs w:val="22"/>
                <w:vertAlign w:val="superscript"/>
                <w14:ligatures w14:val="none"/>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0097E3C"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04F85F0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905A41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25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8747CB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7E05B95" w14:textId="44E90D14"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AB1554">
              <w:rPr>
                <w:rFonts w:ascii="Times New Roman" w:eastAsia="Times New Roman" w:hAnsi="Times New Roman" w:cs="Times New Roman"/>
                <w:kern w:val="0"/>
                <w:sz w:val="22"/>
                <w:szCs w:val="22"/>
                <w14:ligatures w14:val="none"/>
              </w:rPr>
              <w:t>1</w:t>
            </w:r>
            <w:r w:rsidR="00B51923">
              <w:rPr>
                <w:rFonts w:ascii="Times New Roman" w:eastAsia="Times New Roman" w:hAnsi="Times New Roman" w:cs="Times New Roman"/>
                <w:kern w:val="0"/>
                <w:sz w:val="22"/>
                <w:szCs w:val="22"/>
                <w14:ligatures w14:val="none"/>
              </w:rPr>
              <w:t>5</w:t>
            </w:r>
            <w:r w:rsidRPr="004A264E">
              <w:rPr>
                <w:rFonts w:ascii="Times New Roman" w:eastAsia="Times New Roman" w:hAnsi="Times New Roman" w:cs="Times New Roman"/>
                <w:kern w:val="0"/>
                <w:sz w:val="22"/>
                <w:szCs w:val="22"/>
                <w14:ligatures w14:val="none"/>
              </w:rPr>
              <w:t xml:space="preserve"> (</w:t>
            </w:r>
            <w:r w:rsidR="00AB1554">
              <w:rPr>
                <w:rFonts w:ascii="Times New Roman" w:eastAsia="Times New Roman" w:hAnsi="Times New Roman" w:cs="Times New Roman"/>
                <w:kern w:val="0"/>
                <w:sz w:val="22"/>
                <w:szCs w:val="22"/>
                <w14:ligatures w14:val="none"/>
              </w:rPr>
              <w:t>3</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5262F7B"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605960A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7630F4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lastRenderedPageBreak/>
              <w:t>Art 2 p 26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E4DC7F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8FC6EBF" w14:textId="3BA77EE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AB1554">
              <w:rPr>
                <w:rFonts w:ascii="Times New Roman" w:eastAsia="Times New Roman" w:hAnsi="Times New Roman" w:cs="Times New Roman"/>
                <w:kern w:val="0"/>
                <w:sz w:val="22"/>
                <w:szCs w:val="22"/>
                <w14:ligatures w14:val="none"/>
              </w:rPr>
              <w:t>1</w:t>
            </w:r>
            <w:r w:rsidR="00B51923">
              <w:rPr>
                <w:rFonts w:ascii="Times New Roman" w:eastAsia="Times New Roman" w:hAnsi="Times New Roman" w:cs="Times New Roman"/>
                <w:kern w:val="0"/>
                <w:sz w:val="22"/>
                <w:szCs w:val="22"/>
                <w14:ligatures w14:val="none"/>
              </w:rPr>
              <w:t>6</w:t>
            </w:r>
            <w:r w:rsidRPr="004A264E">
              <w:rPr>
                <w:rFonts w:ascii="Times New Roman" w:eastAsia="Times New Roman" w:hAnsi="Times New Roman" w:cs="Times New Roman"/>
                <w:kern w:val="0"/>
                <w:sz w:val="22"/>
                <w:szCs w:val="22"/>
                <w14:ligatures w14:val="none"/>
              </w:rPr>
              <w:t xml:space="preserve"> (</w:t>
            </w:r>
            <w:r w:rsidR="00AB1554">
              <w:rPr>
                <w:rFonts w:ascii="Times New Roman" w:eastAsia="Times New Roman" w:hAnsi="Times New Roman" w:cs="Times New Roman"/>
                <w:kern w:val="0"/>
                <w:sz w:val="22"/>
                <w:szCs w:val="22"/>
                <w14:ligatures w14:val="none"/>
              </w:rPr>
              <w:t>3</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7317B71"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795E5E1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FDE1F9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27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76EC8C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0199433" w14:textId="23BD0897" w:rsidR="004A264E" w:rsidRPr="004A264E" w:rsidRDefault="004A264E" w:rsidP="004A264E">
            <w:pPr>
              <w:spacing w:after="0" w:line="240" w:lineRule="auto"/>
              <w:jc w:val="center"/>
              <w:rPr>
                <w:rFonts w:ascii="Times New Roman" w:eastAsia="Times New Roman" w:hAnsi="Times New Roman" w:cs="Times New Roman"/>
                <w:kern w:val="0"/>
                <w:sz w:val="22"/>
                <w:szCs w:val="22"/>
                <w:vertAlign w:val="superscript"/>
                <w14:ligatures w14:val="none"/>
              </w:rPr>
            </w:pPr>
            <w:r w:rsidRPr="004A264E">
              <w:rPr>
                <w:rFonts w:ascii="Times New Roman" w:eastAsia="Times New Roman" w:hAnsi="Times New Roman" w:cs="Times New Roman"/>
                <w:kern w:val="0"/>
                <w:sz w:val="22"/>
                <w:szCs w:val="22"/>
                <w14:ligatures w14:val="none"/>
              </w:rPr>
              <w:t xml:space="preserve">KKELS § </w:t>
            </w:r>
            <w:r w:rsidR="00B51923">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w:t>
            </w:r>
            <w:r w:rsidR="00F15A43">
              <w:rPr>
                <w:rFonts w:ascii="Times New Roman" w:eastAsia="Times New Roman" w:hAnsi="Times New Roman" w:cs="Times New Roman"/>
                <w:kern w:val="0"/>
                <w:sz w:val="22"/>
                <w:szCs w:val="22"/>
                <w14:ligatures w14:val="none"/>
              </w:rPr>
              <w:t>2</w:t>
            </w:r>
            <w:r w:rsidRPr="004A264E">
              <w:rPr>
                <w:rFonts w:ascii="Times New Roman" w:eastAsia="Times New Roman" w:hAnsi="Times New Roman" w:cs="Times New Roman"/>
                <w:kern w:val="0"/>
                <w:sz w:val="22"/>
                <w:szCs w:val="22"/>
                <w14:ligatures w14:val="none"/>
              </w:rPr>
              <w:t>), TFS</w:t>
            </w:r>
            <w:r w:rsidR="001E6064">
              <w:rPr>
                <w:rStyle w:val="Allmrkuseviide"/>
                <w:rFonts w:ascii="Times New Roman" w:eastAsia="Times New Roman" w:hAnsi="Times New Roman"/>
                <w:kern w:val="0"/>
                <w:sz w:val="22"/>
                <w:szCs w:val="22"/>
                <w14:ligatures w14:val="none"/>
              </w:rPr>
              <w:footnoteReference w:id="2"/>
            </w:r>
            <w:r w:rsidRPr="004A264E">
              <w:rPr>
                <w:rFonts w:ascii="Times New Roman" w:eastAsia="Times New Roman" w:hAnsi="Times New Roman" w:cs="Times New Roman"/>
                <w:kern w:val="0"/>
                <w:sz w:val="22"/>
                <w:szCs w:val="22"/>
                <w14:ligatures w14:val="none"/>
              </w:rPr>
              <w:t xml:space="preserve"> § </w:t>
            </w:r>
            <w:r w:rsidRPr="004A264E">
              <w:rPr>
                <w:rFonts w:ascii="Times New Roman" w:eastAsia="Times New Roman" w:hAnsi="Times New Roman" w:cs="Times New Roman"/>
                <w:kern w:val="0"/>
                <w14:ligatures w14:val="none"/>
              </w:rPr>
              <w:t>73</w:t>
            </w:r>
            <w:r w:rsidRPr="004A264E">
              <w:rPr>
                <w:rFonts w:ascii="Times New Roman" w:eastAsia="Times New Roman" w:hAnsi="Times New Roman" w:cs="Times New Roman"/>
                <w:kern w:val="0"/>
                <w:vertAlign w:val="superscript"/>
                <w14:ligatures w14:val="none"/>
              </w:rPr>
              <w:t>26</w:t>
            </w:r>
            <w:r w:rsidRPr="004A264E">
              <w:rPr>
                <w:rFonts w:ascii="Times New Roman" w:eastAsia="Times New Roman" w:hAnsi="Times New Roman" w:cs="Times New Roman"/>
                <w:kern w:val="0"/>
                <w14:ligatures w14:val="none"/>
              </w:rPr>
              <w:t>–73</w:t>
            </w:r>
            <w:r w:rsidRPr="004A264E">
              <w:rPr>
                <w:rFonts w:ascii="Times New Roman" w:eastAsia="Times New Roman" w:hAnsi="Times New Roman" w:cs="Times New Roman"/>
                <w:kern w:val="0"/>
                <w:vertAlign w:val="superscript"/>
                <w14:ligatures w14:val="none"/>
              </w:rPr>
              <w:t>32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0571F74"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1C38861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44C4DA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28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E4AF90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D40255C" w14:textId="25FF4F1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B51923">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w:t>
            </w:r>
            <w:r w:rsidR="00F15A43">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 xml:space="preserve">), </w:t>
            </w:r>
          </w:p>
          <w:p w14:paraId="30E60DA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KindlTS § 55 (1)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4A72B65"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6C2D12B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F7D671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29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8E7C5E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EA0EB4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4 (1)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E6E6531"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4333285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834EC4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30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15A016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4F434BE" w14:textId="77F41546"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1</w:t>
            </w:r>
            <w:r w:rsidR="00B51923">
              <w:rPr>
                <w:rFonts w:ascii="Times New Roman" w:eastAsia="Times New Roman" w:hAnsi="Times New Roman" w:cs="Times New Roman"/>
                <w:kern w:val="0"/>
                <w:sz w:val="22"/>
                <w:szCs w:val="22"/>
                <w14:ligatures w14:val="none"/>
              </w:rPr>
              <w:t>5</w:t>
            </w:r>
            <w:r w:rsidRPr="004A264E">
              <w:rPr>
                <w:rFonts w:ascii="Times New Roman" w:eastAsia="Times New Roman" w:hAnsi="Times New Roman" w:cs="Times New Roman"/>
                <w:kern w:val="0"/>
                <w:sz w:val="22"/>
                <w:szCs w:val="22"/>
                <w14:ligatures w14:val="none"/>
              </w:rPr>
              <w:t xml:space="preserve"> ja 1</w:t>
            </w:r>
            <w:r w:rsidR="00B51923">
              <w:rPr>
                <w:rFonts w:ascii="Times New Roman" w:eastAsia="Times New Roman" w:hAnsi="Times New Roman" w:cs="Times New Roman"/>
                <w:kern w:val="0"/>
                <w:sz w:val="22"/>
                <w:szCs w:val="22"/>
                <w14:ligatures w14:val="none"/>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7982794"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2E8BD45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C9F67B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31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A5A0C8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BA064D9" w14:textId="7D2D157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B51923">
              <w:rPr>
                <w:rFonts w:ascii="Times New Roman" w:eastAsia="Times New Roman" w:hAnsi="Times New Roman" w:cs="Times New Roman"/>
                <w:kern w:val="0"/>
                <w:sz w:val="22"/>
                <w:szCs w:val="22"/>
                <w14:ligatures w14:val="none"/>
              </w:rPr>
              <w:t>5</w:t>
            </w:r>
            <w:r w:rsidRPr="004A264E">
              <w:rPr>
                <w:rFonts w:ascii="Times New Roman" w:eastAsia="Times New Roman" w:hAnsi="Times New Roman" w:cs="Times New Roman"/>
                <w:kern w:val="0"/>
                <w:sz w:val="22"/>
                <w:szCs w:val="22"/>
                <w14:ligatures w14:val="none"/>
              </w:rPr>
              <w:t xml:space="preserve"> (</w:t>
            </w:r>
            <w:r w:rsidR="00B51923">
              <w:rPr>
                <w:rFonts w:ascii="Times New Roman" w:eastAsia="Times New Roman" w:hAnsi="Times New Roman" w:cs="Times New Roman"/>
                <w:kern w:val="0"/>
                <w:sz w:val="22"/>
                <w:szCs w:val="22"/>
                <w14:ligatures w14:val="none"/>
              </w:rPr>
              <w:t>1</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349BAB1"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64398B9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55D143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32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EDD9EA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71C659A" w14:textId="459E520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1</w:t>
            </w:r>
            <w:r w:rsidR="00B51923">
              <w:rPr>
                <w:rFonts w:ascii="Times New Roman" w:eastAsia="Times New Roman" w:hAnsi="Times New Roman" w:cs="Times New Roman"/>
                <w:kern w:val="0"/>
                <w:sz w:val="22"/>
                <w:szCs w:val="22"/>
                <w14:ligatures w14:val="none"/>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772A53A"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5A70471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EAC304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33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EC54EF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273298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3 (4)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70D0B1E"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6E93F5B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0649C0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34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EC3258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F840D47" w14:textId="65BE771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7</w:t>
            </w:r>
            <w:r w:rsidR="00B51923">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 xml:space="preserve"> (4), (6)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7FE3714"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50028EF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D47876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35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C22BE0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BE2030A" w14:textId="56EB9A4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B51923">
              <w:rPr>
                <w:rFonts w:ascii="Times New Roman" w:eastAsia="Times New Roman" w:hAnsi="Times New Roman" w:cs="Times New Roman"/>
                <w:kern w:val="0"/>
                <w:sz w:val="22"/>
                <w:szCs w:val="22"/>
                <w14:ligatures w14:val="none"/>
              </w:rPr>
              <w:t>70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89B7C77"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16386CE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D325F6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36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082166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9A26B85" w14:textId="278B59D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B51923">
              <w:rPr>
                <w:rFonts w:ascii="Times New Roman" w:eastAsia="Times New Roman" w:hAnsi="Times New Roman" w:cs="Times New Roman"/>
                <w:kern w:val="0"/>
                <w:sz w:val="22"/>
                <w:szCs w:val="22"/>
                <w14:ligatures w14:val="none"/>
              </w:rPr>
              <w:t>71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703C20D"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22F73B64" w14:textId="77777777" w:rsidTr="00A21D75">
        <w:trPr>
          <w:trHeight w:val="255"/>
          <w:jc w:val="center"/>
        </w:trPr>
        <w:tc>
          <w:tcPr>
            <w:tcW w:w="2122" w:type="dxa"/>
            <w:shd w:val="clear" w:color="auto" w:fill="FFFFFF"/>
            <w:vAlign w:val="center"/>
          </w:tcPr>
          <w:p w14:paraId="0DB791C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37</w:t>
            </w:r>
          </w:p>
        </w:tc>
        <w:tc>
          <w:tcPr>
            <w:tcW w:w="1275" w:type="dxa"/>
            <w:shd w:val="clear" w:color="auto" w:fill="FFFFFF"/>
          </w:tcPr>
          <w:p w14:paraId="56600BF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3DB7843B" w14:textId="2803174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B51923">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w:t>
            </w:r>
            <w:r w:rsidR="00F15A43">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 xml:space="preserve">), </w:t>
            </w:r>
          </w:p>
          <w:p w14:paraId="4458973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KindlTS § 87 (7)</w:t>
            </w:r>
          </w:p>
        </w:tc>
        <w:tc>
          <w:tcPr>
            <w:tcW w:w="2835" w:type="dxa"/>
            <w:shd w:val="clear" w:color="auto" w:fill="FFFFFF"/>
            <w:vAlign w:val="center"/>
          </w:tcPr>
          <w:p w14:paraId="15ACD86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ECBFFE3" w14:textId="77777777" w:rsidTr="00A21D75">
        <w:trPr>
          <w:trHeight w:val="255"/>
          <w:jc w:val="center"/>
        </w:trPr>
        <w:tc>
          <w:tcPr>
            <w:tcW w:w="2122" w:type="dxa"/>
            <w:shd w:val="clear" w:color="auto" w:fill="FFFFFF"/>
            <w:vAlign w:val="center"/>
          </w:tcPr>
          <w:p w14:paraId="01AE3FD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38</w:t>
            </w:r>
          </w:p>
        </w:tc>
        <w:tc>
          <w:tcPr>
            <w:tcW w:w="1275" w:type="dxa"/>
            <w:shd w:val="clear" w:color="auto" w:fill="FFFFFF"/>
          </w:tcPr>
          <w:p w14:paraId="14D43D7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2D473C67" w14:textId="2379539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B51923">
              <w:rPr>
                <w:rFonts w:ascii="Times New Roman" w:eastAsia="Times New Roman" w:hAnsi="Times New Roman" w:cs="Times New Roman"/>
                <w:kern w:val="0"/>
                <w:sz w:val="22"/>
                <w:szCs w:val="22"/>
                <w14:ligatures w14:val="none"/>
              </w:rPr>
              <w:t>21</w:t>
            </w:r>
            <w:r w:rsidR="00B5192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F15A43">
              <w:rPr>
                <w:rFonts w:ascii="Times New Roman" w:eastAsia="Times New Roman" w:hAnsi="Times New Roman" w:cs="Times New Roman"/>
                <w:kern w:val="0"/>
                <w:sz w:val="22"/>
                <w:szCs w:val="22"/>
                <w14:ligatures w14:val="none"/>
              </w:rPr>
              <w:t>3</w:t>
            </w:r>
            <w:r w:rsidRPr="004A264E">
              <w:rPr>
                <w:rFonts w:ascii="Times New Roman" w:eastAsia="Times New Roman" w:hAnsi="Times New Roman" w:cs="Times New Roman"/>
                <w:kern w:val="0"/>
                <w:sz w:val="22"/>
                <w:szCs w:val="22"/>
                <w14:ligatures w14:val="none"/>
              </w:rPr>
              <w:t xml:space="preserve">), KindlTS § 165, </w:t>
            </w:r>
          </w:p>
          <w:p w14:paraId="20E5060C" w14:textId="323CA1A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roofErr w:type="spellStart"/>
            <w:r w:rsidRPr="004A264E">
              <w:rPr>
                <w:rFonts w:ascii="Times New Roman" w:eastAsia="Times New Roman" w:hAnsi="Times New Roman" w:cs="Times New Roman"/>
                <w:kern w:val="0"/>
                <w:sz w:val="22"/>
                <w:szCs w:val="22"/>
                <w14:ligatures w14:val="none"/>
              </w:rPr>
              <w:t>PankrS</w:t>
            </w:r>
            <w:proofErr w:type="spellEnd"/>
            <w:r w:rsidR="00BF47E7">
              <w:rPr>
                <w:rStyle w:val="Allmrkuseviide"/>
                <w:rFonts w:ascii="Times New Roman" w:eastAsia="Times New Roman" w:hAnsi="Times New Roman"/>
                <w:kern w:val="0"/>
                <w:sz w:val="22"/>
                <w:szCs w:val="22"/>
                <w14:ligatures w14:val="none"/>
              </w:rPr>
              <w:footnoteReference w:id="3"/>
            </w:r>
          </w:p>
        </w:tc>
        <w:tc>
          <w:tcPr>
            <w:tcW w:w="2835" w:type="dxa"/>
            <w:shd w:val="clear" w:color="auto" w:fill="FFFFFF"/>
            <w:vAlign w:val="center"/>
          </w:tcPr>
          <w:p w14:paraId="0D25D0E8" w14:textId="77777777" w:rsidR="004A264E" w:rsidRPr="004A264E" w:rsidRDefault="004A264E" w:rsidP="004A264E">
            <w:pPr>
              <w:spacing w:after="0" w:line="240" w:lineRule="auto"/>
              <w:jc w:val="center"/>
              <w:rPr>
                <w:rFonts w:ascii="Times New Roman" w:eastAsia="Times New Roman" w:hAnsi="Times New Roman" w:cs="Times New Roman"/>
                <w:bCs/>
                <w:i/>
                <w:iCs/>
                <w:kern w:val="0"/>
                <w:sz w:val="22"/>
                <w:szCs w:val="22"/>
                <w14:ligatures w14:val="none"/>
              </w:rPr>
            </w:pPr>
          </w:p>
        </w:tc>
      </w:tr>
      <w:tr w:rsidR="004A264E" w:rsidRPr="004A264E" w14:paraId="5D6EE486" w14:textId="77777777" w:rsidTr="00A21D75">
        <w:trPr>
          <w:trHeight w:val="255"/>
          <w:jc w:val="center"/>
        </w:trPr>
        <w:tc>
          <w:tcPr>
            <w:tcW w:w="2122" w:type="dxa"/>
            <w:shd w:val="clear" w:color="auto" w:fill="FFFFFF"/>
            <w:vAlign w:val="center"/>
          </w:tcPr>
          <w:p w14:paraId="73249CB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39</w:t>
            </w:r>
          </w:p>
        </w:tc>
        <w:tc>
          <w:tcPr>
            <w:tcW w:w="1275" w:type="dxa"/>
            <w:shd w:val="clear" w:color="auto" w:fill="FFFFFF"/>
          </w:tcPr>
          <w:p w14:paraId="5E9D6FB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58D4ED0B" w14:textId="35514384"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8C3E26">
              <w:rPr>
                <w:rFonts w:ascii="Times New Roman" w:eastAsia="Times New Roman" w:hAnsi="Times New Roman" w:cs="Times New Roman"/>
                <w:kern w:val="0"/>
                <w:sz w:val="22"/>
                <w:szCs w:val="22"/>
                <w14:ligatures w14:val="none"/>
              </w:rPr>
              <w:t>6</w:t>
            </w:r>
            <w:r w:rsidRPr="004A264E">
              <w:rPr>
                <w:rFonts w:ascii="Times New Roman" w:eastAsia="Times New Roman" w:hAnsi="Times New Roman" w:cs="Times New Roman"/>
                <w:kern w:val="0"/>
                <w:sz w:val="22"/>
                <w:szCs w:val="22"/>
                <w14:ligatures w14:val="none"/>
              </w:rPr>
              <w:t xml:space="preserve"> (</w:t>
            </w:r>
            <w:r w:rsidR="008C3E26">
              <w:rPr>
                <w:rFonts w:ascii="Times New Roman" w:eastAsia="Times New Roman" w:hAnsi="Times New Roman" w:cs="Times New Roman"/>
                <w:kern w:val="0"/>
                <w:sz w:val="22"/>
                <w:szCs w:val="22"/>
                <w14:ligatures w14:val="none"/>
              </w:rPr>
              <w:t>2</w:t>
            </w:r>
            <w:r w:rsidRPr="004A264E">
              <w:rPr>
                <w:rFonts w:ascii="Times New Roman" w:eastAsia="Times New Roman" w:hAnsi="Times New Roman" w:cs="Times New Roman"/>
                <w:kern w:val="0"/>
                <w:sz w:val="22"/>
                <w:szCs w:val="22"/>
                <w14:ligatures w14:val="none"/>
              </w:rPr>
              <w:t>)</w:t>
            </w:r>
          </w:p>
        </w:tc>
        <w:tc>
          <w:tcPr>
            <w:tcW w:w="2835" w:type="dxa"/>
            <w:shd w:val="clear" w:color="auto" w:fill="FFFFFF"/>
            <w:vAlign w:val="center"/>
          </w:tcPr>
          <w:p w14:paraId="7B96A618" w14:textId="77777777" w:rsidR="004A264E" w:rsidRPr="004A264E" w:rsidRDefault="004A264E" w:rsidP="004A264E">
            <w:pPr>
              <w:spacing w:after="0" w:line="240" w:lineRule="auto"/>
              <w:jc w:val="center"/>
              <w:rPr>
                <w:rFonts w:ascii="Times New Roman" w:eastAsia="Times New Roman" w:hAnsi="Times New Roman" w:cs="Times New Roman"/>
                <w:bCs/>
                <w:i/>
                <w:iCs/>
                <w:kern w:val="0"/>
                <w:sz w:val="22"/>
                <w:szCs w:val="22"/>
                <w14:ligatures w14:val="none"/>
              </w:rPr>
            </w:pPr>
          </w:p>
        </w:tc>
      </w:tr>
      <w:tr w:rsidR="004A264E" w:rsidRPr="004A264E" w14:paraId="14228FB1" w14:textId="77777777" w:rsidTr="00A21D75">
        <w:trPr>
          <w:trHeight w:val="255"/>
          <w:jc w:val="center"/>
        </w:trPr>
        <w:tc>
          <w:tcPr>
            <w:tcW w:w="2122" w:type="dxa"/>
            <w:shd w:val="clear" w:color="auto" w:fill="FFFFFF"/>
            <w:vAlign w:val="center"/>
          </w:tcPr>
          <w:p w14:paraId="0241C1A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40</w:t>
            </w:r>
          </w:p>
        </w:tc>
        <w:tc>
          <w:tcPr>
            <w:tcW w:w="1275" w:type="dxa"/>
            <w:shd w:val="clear" w:color="auto" w:fill="FFFFFF"/>
          </w:tcPr>
          <w:p w14:paraId="2FADBB8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3700819D" w14:textId="0997F1E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8C3E26">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w:t>
            </w:r>
            <w:r w:rsidR="009139AE">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 xml:space="preserve">), </w:t>
            </w:r>
          </w:p>
          <w:p w14:paraId="297944C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KindlTS § 171 (1</w:t>
            </w:r>
            <w:r w:rsidRPr="004A264E">
              <w:rPr>
                <w:rFonts w:ascii="Times New Roman" w:eastAsia="Times New Roman" w:hAnsi="Times New Roman" w:cs="Times New Roman"/>
                <w:kern w:val="0"/>
                <w:sz w:val="22"/>
                <w:szCs w:val="22"/>
                <w:vertAlign w:val="superscript"/>
                <w14:ligatures w14:val="none"/>
              </w:rPr>
              <w:t>1</w:t>
            </w:r>
            <w:r w:rsidRPr="004A264E">
              <w:rPr>
                <w:rFonts w:ascii="Times New Roman" w:eastAsia="Times New Roman" w:hAnsi="Times New Roman" w:cs="Times New Roman"/>
                <w:kern w:val="0"/>
                <w:sz w:val="22"/>
                <w:szCs w:val="22"/>
                <w14:ligatures w14:val="none"/>
              </w:rPr>
              <w:t>)</w:t>
            </w:r>
          </w:p>
        </w:tc>
        <w:tc>
          <w:tcPr>
            <w:tcW w:w="2835" w:type="dxa"/>
            <w:shd w:val="clear" w:color="auto" w:fill="FFFFFF"/>
            <w:vAlign w:val="center"/>
          </w:tcPr>
          <w:p w14:paraId="2C500026" w14:textId="77777777" w:rsidR="004A264E" w:rsidRPr="004A264E" w:rsidRDefault="004A264E" w:rsidP="004A264E">
            <w:pPr>
              <w:spacing w:after="0" w:line="240" w:lineRule="auto"/>
              <w:jc w:val="center"/>
              <w:rPr>
                <w:rFonts w:ascii="Times New Roman" w:eastAsia="Times New Roman" w:hAnsi="Times New Roman" w:cs="Times New Roman"/>
                <w:bCs/>
                <w:kern w:val="0"/>
                <w:sz w:val="22"/>
                <w:szCs w:val="22"/>
                <w14:ligatures w14:val="none"/>
              </w:rPr>
            </w:pPr>
          </w:p>
        </w:tc>
      </w:tr>
      <w:tr w:rsidR="004A264E" w:rsidRPr="004A264E" w14:paraId="33C243B3" w14:textId="77777777" w:rsidTr="00A21D75">
        <w:trPr>
          <w:trHeight w:val="255"/>
          <w:jc w:val="center"/>
        </w:trPr>
        <w:tc>
          <w:tcPr>
            <w:tcW w:w="2122" w:type="dxa"/>
            <w:shd w:val="clear" w:color="auto" w:fill="FFFFFF"/>
            <w:vAlign w:val="center"/>
          </w:tcPr>
          <w:p w14:paraId="0CEF43A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41</w:t>
            </w:r>
          </w:p>
        </w:tc>
        <w:tc>
          <w:tcPr>
            <w:tcW w:w="1275" w:type="dxa"/>
            <w:shd w:val="clear" w:color="auto" w:fill="FFFFFF"/>
          </w:tcPr>
          <w:p w14:paraId="5202588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3F0AC8C6" w14:textId="2527ECD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8C3E26">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w:t>
            </w:r>
            <w:r w:rsidR="009139AE">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 xml:space="preserve">), </w:t>
            </w:r>
          </w:p>
          <w:p w14:paraId="1BC5215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KindlTS § 7 (1)</w:t>
            </w:r>
          </w:p>
        </w:tc>
        <w:tc>
          <w:tcPr>
            <w:tcW w:w="2835" w:type="dxa"/>
            <w:shd w:val="clear" w:color="auto" w:fill="FFFFFF"/>
            <w:vAlign w:val="center"/>
          </w:tcPr>
          <w:p w14:paraId="749C85B4" w14:textId="77777777" w:rsidR="004A264E" w:rsidRPr="004A264E" w:rsidRDefault="004A264E" w:rsidP="004A264E">
            <w:pPr>
              <w:spacing w:after="0" w:line="240" w:lineRule="auto"/>
              <w:jc w:val="center"/>
              <w:rPr>
                <w:rFonts w:ascii="Times New Roman" w:eastAsia="Times New Roman" w:hAnsi="Times New Roman" w:cs="Times New Roman"/>
                <w:bCs/>
                <w:kern w:val="0"/>
                <w:sz w:val="22"/>
                <w:szCs w:val="22"/>
                <w14:ligatures w14:val="none"/>
              </w:rPr>
            </w:pPr>
          </w:p>
        </w:tc>
      </w:tr>
      <w:tr w:rsidR="004A264E" w:rsidRPr="004A264E" w14:paraId="44336FB3" w14:textId="77777777" w:rsidTr="00A21D75">
        <w:trPr>
          <w:trHeight w:val="255"/>
          <w:jc w:val="center"/>
        </w:trPr>
        <w:tc>
          <w:tcPr>
            <w:tcW w:w="2122" w:type="dxa"/>
            <w:shd w:val="clear" w:color="auto" w:fill="FFFFFF"/>
            <w:vAlign w:val="center"/>
          </w:tcPr>
          <w:p w14:paraId="3EAC06D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42</w:t>
            </w:r>
          </w:p>
        </w:tc>
        <w:tc>
          <w:tcPr>
            <w:tcW w:w="1275" w:type="dxa"/>
            <w:shd w:val="clear" w:color="auto" w:fill="FFFFFF"/>
          </w:tcPr>
          <w:p w14:paraId="6890282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shd w:val="clear" w:color="auto" w:fill="FFFFFF"/>
            <w:vAlign w:val="center"/>
          </w:tcPr>
          <w:p w14:paraId="7D6107C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Otsekohalduv</w:t>
            </w:r>
          </w:p>
        </w:tc>
        <w:tc>
          <w:tcPr>
            <w:tcW w:w="2835" w:type="dxa"/>
            <w:shd w:val="clear" w:color="auto" w:fill="FFFFFF"/>
            <w:vAlign w:val="center"/>
          </w:tcPr>
          <w:p w14:paraId="0E75470D"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r w:rsidRPr="004A264E">
              <w:rPr>
                <w:rFonts w:ascii="Times New Roman" w:eastAsia="Times New Roman" w:hAnsi="Times New Roman" w:cs="Times New Roman"/>
                <w:kern w:val="0"/>
                <w:sz w:val="22"/>
                <w:szCs w:val="22"/>
                <w14:ligatures w14:val="none"/>
              </w:rPr>
              <w:t>Tuleneb otse EL toimimise lepingust ja komisjoni määrustest.</w:t>
            </w:r>
          </w:p>
        </w:tc>
      </w:tr>
      <w:tr w:rsidR="004A264E" w:rsidRPr="004A264E" w14:paraId="03C9FB18" w14:textId="77777777" w:rsidTr="00A21D75">
        <w:trPr>
          <w:trHeight w:val="255"/>
          <w:jc w:val="center"/>
        </w:trPr>
        <w:tc>
          <w:tcPr>
            <w:tcW w:w="2122" w:type="dxa"/>
            <w:shd w:val="clear" w:color="auto" w:fill="FFFFFF"/>
            <w:vAlign w:val="center"/>
          </w:tcPr>
          <w:p w14:paraId="045105C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43</w:t>
            </w:r>
          </w:p>
        </w:tc>
        <w:tc>
          <w:tcPr>
            <w:tcW w:w="1275" w:type="dxa"/>
            <w:shd w:val="clear" w:color="auto" w:fill="FFFFFF"/>
          </w:tcPr>
          <w:p w14:paraId="3357CF1B" w14:textId="77777777" w:rsidR="004A264E" w:rsidRPr="004A264E" w:rsidRDefault="004A264E" w:rsidP="004A264E">
            <w:pPr>
              <w:keepNext/>
              <w:keepLines/>
              <w:shd w:val="clear" w:color="auto" w:fill="FFFFFF"/>
              <w:spacing w:after="0" w:line="240" w:lineRule="auto"/>
              <w:jc w:val="center"/>
              <w:outlineLvl w:val="2"/>
              <w:rPr>
                <w:rFonts w:ascii="Times New Roman" w:eastAsia="Times New Roman" w:hAnsi="Times New Roman" w:cs="Times New Roman"/>
                <w:kern w:val="0"/>
                <w:sz w:val="22"/>
                <w:szCs w:val="22"/>
                <w14:ligatures w14:val="none"/>
              </w:rPr>
            </w:pPr>
            <w:bookmarkStart w:id="2" w:name="_Toc214895429"/>
            <w:bookmarkStart w:id="3" w:name="_Toc214951862"/>
            <w:r w:rsidRPr="004A264E">
              <w:rPr>
                <w:rFonts w:ascii="Times New Roman" w:eastAsia="Times New Roman" w:hAnsi="Times New Roman" w:cs="Times New Roman"/>
                <w:kern w:val="0"/>
                <w:sz w:val="22"/>
                <w:szCs w:val="22"/>
                <w14:ligatures w14:val="none"/>
              </w:rPr>
              <w:t>Jah</w:t>
            </w:r>
            <w:bookmarkEnd w:id="2"/>
            <w:bookmarkEnd w:id="3"/>
          </w:p>
        </w:tc>
        <w:tc>
          <w:tcPr>
            <w:tcW w:w="3402" w:type="dxa"/>
            <w:shd w:val="clear" w:color="auto" w:fill="FFFFFF"/>
            <w:vAlign w:val="center"/>
          </w:tcPr>
          <w:p w14:paraId="4AB1058A" w14:textId="43A05B21" w:rsidR="004A264E" w:rsidRPr="004A264E" w:rsidRDefault="004A264E" w:rsidP="004A264E">
            <w:pPr>
              <w:keepNext/>
              <w:keepLines/>
              <w:shd w:val="clear" w:color="auto" w:fill="FFFFFF"/>
              <w:spacing w:after="0" w:line="240" w:lineRule="auto"/>
              <w:jc w:val="center"/>
              <w:outlineLvl w:val="2"/>
              <w:rPr>
                <w:rFonts w:ascii="Times New Roman" w:eastAsia="Times New Roman" w:hAnsi="Times New Roman" w:cs="Times New Roman"/>
                <w:kern w:val="0"/>
                <w:sz w:val="22"/>
                <w:szCs w:val="22"/>
                <w:lang w:val="en-GB"/>
                <w14:ligatures w14:val="none"/>
              </w:rPr>
            </w:pPr>
            <w:bookmarkStart w:id="4" w:name="_Toc214895430"/>
            <w:bookmarkStart w:id="5" w:name="_Toc214951863"/>
            <w:r w:rsidRPr="004A264E">
              <w:rPr>
                <w:rFonts w:ascii="Times New Roman" w:eastAsia="Times New Roman" w:hAnsi="Times New Roman" w:cs="Times New Roman"/>
                <w:kern w:val="0"/>
                <w:sz w:val="22"/>
                <w:szCs w:val="22"/>
                <w:lang w:val="en-GB"/>
                <w14:ligatures w14:val="none"/>
              </w:rPr>
              <w:t xml:space="preserve">KKELS § </w:t>
            </w:r>
            <w:r w:rsidR="008C3E26">
              <w:rPr>
                <w:rFonts w:ascii="Times New Roman" w:eastAsia="Times New Roman" w:hAnsi="Times New Roman" w:cs="Times New Roman"/>
                <w:kern w:val="0"/>
                <w:sz w:val="22"/>
                <w:szCs w:val="22"/>
                <w:lang w:val="en-GB"/>
                <w14:ligatures w14:val="none"/>
              </w:rPr>
              <w:t>21</w:t>
            </w:r>
            <w:r w:rsidR="008C3E26" w:rsidRPr="004A264E">
              <w:rPr>
                <w:rFonts w:ascii="Times New Roman" w:eastAsia="Times New Roman" w:hAnsi="Times New Roman" w:cs="Times New Roman"/>
                <w:kern w:val="0"/>
                <w:sz w:val="22"/>
                <w:szCs w:val="22"/>
                <w:lang w:val="en-GB"/>
                <w14:ligatures w14:val="none"/>
              </w:rPr>
              <w:t xml:space="preserve"> </w:t>
            </w:r>
            <w:r w:rsidRPr="004A264E">
              <w:rPr>
                <w:rFonts w:ascii="Times New Roman" w:eastAsia="Times New Roman" w:hAnsi="Times New Roman" w:cs="Times New Roman"/>
                <w:kern w:val="0"/>
                <w:sz w:val="22"/>
                <w:szCs w:val="22"/>
                <w:lang w:val="en-GB"/>
                <w14:ligatures w14:val="none"/>
              </w:rPr>
              <w:t>(</w:t>
            </w:r>
            <w:r w:rsidR="00D52DBF">
              <w:rPr>
                <w:rFonts w:ascii="Times New Roman" w:eastAsia="Times New Roman" w:hAnsi="Times New Roman" w:cs="Times New Roman"/>
                <w:kern w:val="0"/>
                <w:sz w:val="22"/>
                <w:szCs w:val="22"/>
                <w:lang w:val="en-GB"/>
                <w14:ligatures w14:val="none"/>
              </w:rPr>
              <w:t>3</w:t>
            </w:r>
            <w:r w:rsidRPr="004A264E">
              <w:rPr>
                <w:rFonts w:ascii="Times New Roman" w:eastAsia="Times New Roman" w:hAnsi="Times New Roman" w:cs="Times New Roman"/>
                <w:kern w:val="0"/>
                <w:sz w:val="22"/>
                <w:szCs w:val="22"/>
                <w:lang w:val="en-GB"/>
                <w14:ligatures w14:val="none"/>
              </w:rPr>
              <w:t>)</w:t>
            </w:r>
            <w:bookmarkEnd w:id="4"/>
            <w:bookmarkEnd w:id="5"/>
          </w:p>
        </w:tc>
        <w:tc>
          <w:tcPr>
            <w:tcW w:w="2835" w:type="dxa"/>
            <w:shd w:val="clear" w:color="auto" w:fill="FFFFFF"/>
            <w:vAlign w:val="center"/>
          </w:tcPr>
          <w:p w14:paraId="042E6AF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5752DA2" w14:textId="77777777" w:rsidTr="00A21D75">
        <w:trPr>
          <w:trHeight w:val="255"/>
          <w:jc w:val="center"/>
        </w:trPr>
        <w:tc>
          <w:tcPr>
            <w:tcW w:w="2122" w:type="dxa"/>
            <w:shd w:val="clear" w:color="auto" w:fill="FFFFFF"/>
            <w:vAlign w:val="center"/>
          </w:tcPr>
          <w:p w14:paraId="76B2832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44</w:t>
            </w:r>
          </w:p>
        </w:tc>
        <w:tc>
          <w:tcPr>
            <w:tcW w:w="1275" w:type="dxa"/>
            <w:shd w:val="clear" w:color="auto" w:fill="FFFFFF"/>
          </w:tcPr>
          <w:p w14:paraId="395DB121" w14:textId="77777777" w:rsidR="004A264E" w:rsidRPr="004A264E" w:rsidRDefault="004A264E" w:rsidP="004A264E">
            <w:pPr>
              <w:spacing w:after="0" w:line="240" w:lineRule="auto"/>
              <w:jc w:val="center"/>
              <w:rPr>
                <w:rFonts w:ascii="Times New Roman" w:eastAsia="Times New Roman" w:hAnsi="Times New Roman" w:cs="Times New Roman"/>
                <w:b/>
                <w:bCs/>
                <w:kern w:val="0"/>
                <w14:ligatures w14:val="none"/>
              </w:rPr>
            </w:pPr>
            <w:r w:rsidRPr="004A264E">
              <w:rPr>
                <w:rFonts w:ascii="Times New Roman" w:eastAsia="Times New Roman" w:hAnsi="Times New Roman" w:cs="Times New Roman"/>
                <w:kern w:val="0"/>
                <w14:ligatures w14:val="none"/>
              </w:rPr>
              <w:t>Jah</w:t>
            </w:r>
          </w:p>
        </w:tc>
        <w:tc>
          <w:tcPr>
            <w:tcW w:w="3402" w:type="dxa"/>
            <w:shd w:val="clear" w:color="auto" w:fill="FFFFFF"/>
            <w:vAlign w:val="center"/>
          </w:tcPr>
          <w:p w14:paraId="5A61098A" w14:textId="736D74B9" w:rsidR="004A264E" w:rsidRPr="004A264E" w:rsidRDefault="004A264E" w:rsidP="004A264E">
            <w:pPr>
              <w:spacing w:after="0" w:line="240" w:lineRule="auto"/>
              <w:jc w:val="center"/>
              <w:rPr>
                <w:rFonts w:ascii="Times New Roman" w:eastAsia="Times New Roman" w:hAnsi="Times New Roman" w:cs="Times New Roman"/>
                <w:b/>
                <w:bCs/>
                <w:kern w:val="0"/>
                <w14:ligatures w14:val="none"/>
              </w:rPr>
            </w:pPr>
            <w:r w:rsidRPr="008C3E26">
              <w:rPr>
                <w:rFonts w:ascii="Times New Roman" w:eastAsia="Times New Roman" w:hAnsi="Times New Roman" w:cs="Times New Roman"/>
                <w:kern w:val="0"/>
                <w:sz w:val="22"/>
                <w:szCs w:val="22"/>
                <w14:ligatures w14:val="none"/>
              </w:rPr>
              <w:t>KKELS</w:t>
            </w:r>
            <w:r w:rsidRPr="004A264E">
              <w:rPr>
                <w:rFonts w:ascii="Times New Roman" w:eastAsia="Times New Roman" w:hAnsi="Times New Roman" w:cs="Times New Roman"/>
                <w:kern w:val="0"/>
                <w14:ligatures w14:val="none"/>
              </w:rPr>
              <w:t xml:space="preserve"> § 3</w:t>
            </w:r>
            <w:r w:rsidR="008C3E26">
              <w:rPr>
                <w:rFonts w:ascii="Times New Roman" w:eastAsia="Times New Roman" w:hAnsi="Times New Roman" w:cs="Times New Roman"/>
                <w:kern w:val="0"/>
                <w14:ligatures w14:val="none"/>
              </w:rPr>
              <w:t>3</w:t>
            </w:r>
            <w:r w:rsidRPr="004A264E">
              <w:rPr>
                <w:rFonts w:ascii="Times New Roman" w:eastAsia="Times New Roman" w:hAnsi="Times New Roman" w:cs="Times New Roman"/>
                <w:kern w:val="0"/>
                <w14:ligatures w14:val="none"/>
              </w:rPr>
              <w:t xml:space="preserve"> (5), § 3</w:t>
            </w:r>
            <w:r w:rsidR="008C3E26">
              <w:rPr>
                <w:rFonts w:ascii="Times New Roman" w:eastAsia="Times New Roman" w:hAnsi="Times New Roman" w:cs="Times New Roman"/>
                <w:kern w:val="0"/>
                <w14:ligatures w14:val="none"/>
              </w:rPr>
              <w:t>7</w:t>
            </w:r>
          </w:p>
        </w:tc>
        <w:tc>
          <w:tcPr>
            <w:tcW w:w="2835" w:type="dxa"/>
            <w:shd w:val="clear" w:color="auto" w:fill="FFFFFF"/>
            <w:vAlign w:val="center"/>
          </w:tcPr>
          <w:p w14:paraId="57B7E912"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4812D67C" w14:textId="77777777" w:rsidTr="00A21D75">
        <w:trPr>
          <w:trHeight w:val="255"/>
          <w:jc w:val="center"/>
        </w:trPr>
        <w:tc>
          <w:tcPr>
            <w:tcW w:w="2122" w:type="dxa"/>
            <w:shd w:val="clear" w:color="auto" w:fill="FFFFFF"/>
            <w:vAlign w:val="center"/>
          </w:tcPr>
          <w:p w14:paraId="3B646E6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45</w:t>
            </w:r>
          </w:p>
        </w:tc>
        <w:tc>
          <w:tcPr>
            <w:tcW w:w="1275" w:type="dxa"/>
            <w:shd w:val="clear" w:color="auto" w:fill="FFFFFF"/>
          </w:tcPr>
          <w:p w14:paraId="16EB408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5A16505B" w14:textId="7C2082D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DA712D">
              <w:rPr>
                <w:rFonts w:ascii="Times New Roman" w:eastAsia="Times New Roman" w:hAnsi="Times New Roman" w:cs="Times New Roman"/>
                <w:kern w:val="0"/>
                <w:sz w:val="22"/>
                <w:szCs w:val="22"/>
                <w14:ligatures w14:val="none"/>
              </w:rPr>
              <w:t>3</w:t>
            </w:r>
            <w:r w:rsidR="00452221">
              <w:rPr>
                <w:rFonts w:ascii="Times New Roman" w:eastAsia="Times New Roman" w:hAnsi="Times New Roman" w:cs="Times New Roman"/>
                <w:kern w:val="0"/>
                <w:sz w:val="22"/>
                <w:szCs w:val="22"/>
                <w14:ligatures w14:val="none"/>
              </w:rPr>
              <w:t>3</w:t>
            </w:r>
            <w:r w:rsidR="00DA712D">
              <w:rPr>
                <w:rFonts w:ascii="Times New Roman" w:eastAsia="Times New Roman" w:hAnsi="Times New Roman" w:cs="Times New Roman"/>
                <w:kern w:val="0"/>
                <w:sz w:val="22"/>
                <w:szCs w:val="22"/>
                <w14:ligatures w14:val="none"/>
              </w:rPr>
              <w:t xml:space="preserve"> (5), </w:t>
            </w:r>
            <w:r w:rsidRPr="004A264E">
              <w:rPr>
                <w:rFonts w:ascii="Times New Roman" w:eastAsia="Times New Roman" w:hAnsi="Times New Roman" w:cs="Times New Roman"/>
                <w:kern w:val="0"/>
                <w:sz w:val="22"/>
                <w:szCs w:val="22"/>
                <w14:ligatures w14:val="none"/>
              </w:rPr>
              <w:t>3</w:t>
            </w:r>
            <w:r w:rsidR="00452221">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(2), (3)</w:t>
            </w:r>
          </w:p>
        </w:tc>
        <w:tc>
          <w:tcPr>
            <w:tcW w:w="2835" w:type="dxa"/>
            <w:shd w:val="clear" w:color="auto" w:fill="FFFFFF"/>
            <w:vAlign w:val="center"/>
          </w:tcPr>
          <w:p w14:paraId="25159571"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18243C51" w14:textId="77777777" w:rsidTr="00A21D75">
        <w:trPr>
          <w:trHeight w:val="255"/>
          <w:jc w:val="center"/>
        </w:trPr>
        <w:tc>
          <w:tcPr>
            <w:tcW w:w="2122" w:type="dxa"/>
            <w:shd w:val="clear" w:color="auto" w:fill="FFFFFF"/>
            <w:vAlign w:val="center"/>
          </w:tcPr>
          <w:p w14:paraId="15BB230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46</w:t>
            </w:r>
          </w:p>
        </w:tc>
        <w:tc>
          <w:tcPr>
            <w:tcW w:w="1275" w:type="dxa"/>
            <w:shd w:val="clear" w:color="auto" w:fill="FFFFFF"/>
          </w:tcPr>
          <w:p w14:paraId="473A633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25FCC88A" w14:textId="3F517BC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3</w:t>
            </w:r>
            <w:r w:rsidR="00452221">
              <w:rPr>
                <w:rFonts w:ascii="Times New Roman" w:eastAsia="Times New Roman" w:hAnsi="Times New Roman" w:cs="Times New Roman"/>
                <w:kern w:val="0"/>
                <w:sz w:val="22"/>
                <w:szCs w:val="22"/>
                <w14:ligatures w14:val="none"/>
              </w:rPr>
              <w:t>3</w:t>
            </w:r>
            <w:r w:rsidRPr="004A264E">
              <w:rPr>
                <w:rFonts w:ascii="Times New Roman" w:eastAsia="Times New Roman" w:hAnsi="Times New Roman" w:cs="Times New Roman"/>
                <w:kern w:val="0"/>
                <w:sz w:val="22"/>
                <w:szCs w:val="22"/>
                <w14:ligatures w14:val="none"/>
              </w:rPr>
              <w:t xml:space="preserve"> (6), § 4</w:t>
            </w:r>
            <w:r w:rsidR="00452221">
              <w:rPr>
                <w:rFonts w:ascii="Times New Roman" w:eastAsia="Times New Roman" w:hAnsi="Times New Roman" w:cs="Times New Roman"/>
                <w:kern w:val="0"/>
                <w:sz w:val="22"/>
                <w:szCs w:val="22"/>
                <w14:ligatures w14:val="none"/>
              </w:rPr>
              <w:t>3</w:t>
            </w:r>
          </w:p>
        </w:tc>
        <w:tc>
          <w:tcPr>
            <w:tcW w:w="2835" w:type="dxa"/>
            <w:shd w:val="clear" w:color="auto" w:fill="FFFFFF"/>
            <w:vAlign w:val="center"/>
          </w:tcPr>
          <w:p w14:paraId="6DA61944"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19767022" w14:textId="77777777" w:rsidTr="00A21D75">
        <w:trPr>
          <w:trHeight w:val="255"/>
          <w:jc w:val="center"/>
        </w:trPr>
        <w:tc>
          <w:tcPr>
            <w:tcW w:w="2122" w:type="dxa"/>
            <w:shd w:val="clear" w:color="auto" w:fill="FFFFFF"/>
            <w:vAlign w:val="center"/>
          </w:tcPr>
          <w:p w14:paraId="412AB79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47</w:t>
            </w:r>
          </w:p>
        </w:tc>
        <w:tc>
          <w:tcPr>
            <w:tcW w:w="1275" w:type="dxa"/>
            <w:shd w:val="clear" w:color="auto" w:fill="FFFFFF"/>
          </w:tcPr>
          <w:p w14:paraId="1ED1A5E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6BD62911" w14:textId="4BE3DA2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3</w:t>
            </w:r>
            <w:r w:rsidR="00452221">
              <w:rPr>
                <w:rFonts w:ascii="Times New Roman" w:eastAsia="Times New Roman" w:hAnsi="Times New Roman" w:cs="Times New Roman"/>
                <w:kern w:val="0"/>
                <w:sz w:val="22"/>
                <w:szCs w:val="22"/>
                <w14:ligatures w14:val="none"/>
              </w:rPr>
              <w:t>3</w:t>
            </w:r>
            <w:r w:rsidRPr="004A264E">
              <w:rPr>
                <w:rFonts w:ascii="Times New Roman" w:eastAsia="Times New Roman" w:hAnsi="Times New Roman" w:cs="Times New Roman"/>
                <w:kern w:val="0"/>
                <w:sz w:val="22"/>
                <w:szCs w:val="22"/>
                <w14:ligatures w14:val="none"/>
              </w:rPr>
              <w:t xml:space="preserve"> (3), § 3</w:t>
            </w:r>
            <w:r w:rsidR="00452221">
              <w:rPr>
                <w:rFonts w:ascii="Times New Roman" w:eastAsia="Times New Roman" w:hAnsi="Times New Roman" w:cs="Times New Roman"/>
                <w:kern w:val="0"/>
                <w:sz w:val="22"/>
                <w:szCs w:val="22"/>
                <w14:ligatures w14:val="none"/>
              </w:rPr>
              <w:t>8</w:t>
            </w:r>
          </w:p>
        </w:tc>
        <w:tc>
          <w:tcPr>
            <w:tcW w:w="2835" w:type="dxa"/>
            <w:shd w:val="clear" w:color="auto" w:fill="FFFFFF"/>
            <w:vAlign w:val="center"/>
          </w:tcPr>
          <w:p w14:paraId="11F25A14"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0414E494" w14:textId="77777777" w:rsidTr="00A21D75">
        <w:trPr>
          <w:trHeight w:val="255"/>
          <w:jc w:val="center"/>
        </w:trPr>
        <w:tc>
          <w:tcPr>
            <w:tcW w:w="2122" w:type="dxa"/>
            <w:shd w:val="clear" w:color="auto" w:fill="FFFFFF"/>
            <w:vAlign w:val="center"/>
          </w:tcPr>
          <w:p w14:paraId="6FB88B0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48</w:t>
            </w:r>
          </w:p>
        </w:tc>
        <w:tc>
          <w:tcPr>
            <w:tcW w:w="1275" w:type="dxa"/>
            <w:shd w:val="clear" w:color="auto" w:fill="FFFFFF"/>
          </w:tcPr>
          <w:p w14:paraId="15BACB7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3A1B4235" w14:textId="7F35A64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3</w:t>
            </w:r>
            <w:r w:rsidR="00452221">
              <w:rPr>
                <w:rFonts w:ascii="Times New Roman" w:eastAsia="Times New Roman" w:hAnsi="Times New Roman" w:cs="Times New Roman"/>
                <w:kern w:val="0"/>
                <w:sz w:val="22"/>
                <w:szCs w:val="22"/>
                <w14:ligatures w14:val="none"/>
              </w:rPr>
              <w:t>9</w:t>
            </w:r>
          </w:p>
        </w:tc>
        <w:tc>
          <w:tcPr>
            <w:tcW w:w="2835" w:type="dxa"/>
            <w:shd w:val="clear" w:color="auto" w:fill="FFFFFF"/>
            <w:vAlign w:val="center"/>
          </w:tcPr>
          <w:p w14:paraId="42C7BFC6"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642F7C9F" w14:textId="77777777" w:rsidTr="00A21D75">
        <w:trPr>
          <w:trHeight w:val="255"/>
          <w:jc w:val="center"/>
        </w:trPr>
        <w:tc>
          <w:tcPr>
            <w:tcW w:w="2122" w:type="dxa"/>
            <w:shd w:val="clear" w:color="auto" w:fill="FFFFFF"/>
            <w:vAlign w:val="center"/>
          </w:tcPr>
          <w:p w14:paraId="3091A67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49</w:t>
            </w:r>
          </w:p>
        </w:tc>
        <w:tc>
          <w:tcPr>
            <w:tcW w:w="1275" w:type="dxa"/>
            <w:shd w:val="clear" w:color="auto" w:fill="FFFFFF"/>
          </w:tcPr>
          <w:p w14:paraId="5EAC96A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1E1D2418" w14:textId="61659B0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3</w:t>
            </w:r>
            <w:r w:rsidR="00452221">
              <w:rPr>
                <w:rFonts w:ascii="Times New Roman" w:eastAsia="Times New Roman" w:hAnsi="Times New Roman" w:cs="Times New Roman"/>
                <w:kern w:val="0"/>
                <w:sz w:val="22"/>
                <w:szCs w:val="22"/>
                <w14:ligatures w14:val="none"/>
              </w:rPr>
              <w:t>3</w:t>
            </w:r>
            <w:r w:rsidRPr="004A264E">
              <w:rPr>
                <w:rFonts w:ascii="Times New Roman" w:eastAsia="Times New Roman" w:hAnsi="Times New Roman" w:cs="Times New Roman"/>
                <w:kern w:val="0"/>
                <w:sz w:val="22"/>
                <w:szCs w:val="22"/>
                <w14:ligatures w14:val="none"/>
              </w:rPr>
              <w:t xml:space="preserve"> (4), § </w:t>
            </w:r>
            <w:r w:rsidR="00452221">
              <w:rPr>
                <w:rFonts w:ascii="Times New Roman" w:eastAsia="Times New Roman" w:hAnsi="Times New Roman" w:cs="Times New Roman"/>
                <w:kern w:val="0"/>
                <w:sz w:val="22"/>
                <w:szCs w:val="22"/>
                <w14:ligatures w14:val="none"/>
              </w:rPr>
              <w:t>40</w:t>
            </w:r>
          </w:p>
        </w:tc>
        <w:tc>
          <w:tcPr>
            <w:tcW w:w="2835" w:type="dxa"/>
            <w:shd w:val="clear" w:color="auto" w:fill="FFFFFF"/>
            <w:vAlign w:val="center"/>
          </w:tcPr>
          <w:p w14:paraId="5EFE7DDD"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56E64A4B" w14:textId="77777777" w:rsidTr="00A21D75">
        <w:trPr>
          <w:trHeight w:val="255"/>
          <w:jc w:val="center"/>
        </w:trPr>
        <w:tc>
          <w:tcPr>
            <w:tcW w:w="2122" w:type="dxa"/>
            <w:shd w:val="clear" w:color="auto" w:fill="FFFFFF"/>
            <w:vAlign w:val="center"/>
          </w:tcPr>
          <w:p w14:paraId="0CCCCAD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50</w:t>
            </w:r>
          </w:p>
        </w:tc>
        <w:tc>
          <w:tcPr>
            <w:tcW w:w="1275" w:type="dxa"/>
            <w:shd w:val="clear" w:color="auto" w:fill="FFFFFF"/>
          </w:tcPr>
          <w:p w14:paraId="278E3CE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16C21BA5" w14:textId="04EB200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3</w:t>
            </w:r>
            <w:r w:rsidR="00452221">
              <w:rPr>
                <w:rFonts w:ascii="Times New Roman" w:eastAsia="Times New Roman" w:hAnsi="Times New Roman" w:cs="Times New Roman"/>
                <w:kern w:val="0"/>
                <w:sz w:val="22"/>
                <w:szCs w:val="22"/>
                <w14:ligatures w14:val="none"/>
              </w:rPr>
              <w:t>3</w:t>
            </w:r>
            <w:r w:rsidRPr="004A264E">
              <w:rPr>
                <w:rFonts w:ascii="Times New Roman" w:eastAsia="Times New Roman" w:hAnsi="Times New Roman" w:cs="Times New Roman"/>
                <w:kern w:val="0"/>
                <w:sz w:val="22"/>
                <w:szCs w:val="22"/>
                <w14:ligatures w14:val="none"/>
              </w:rPr>
              <w:t xml:space="preserve"> (2), § </w:t>
            </w:r>
            <w:r w:rsidR="00452221" w:rsidRPr="004A264E">
              <w:rPr>
                <w:rFonts w:ascii="Times New Roman" w:eastAsia="Times New Roman" w:hAnsi="Times New Roman" w:cs="Times New Roman"/>
                <w:kern w:val="0"/>
                <w:sz w:val="22"/>
                <w:szCs w:val="22"/>
                <w14:ligatures w14:val="none"/>
              </w:rPr>
              <w:t>3</w:t>
            </w:r>
            <w:r w:rsidR="00452221">
              <w:rPr>
                <w:rFonts w:ascii="Times New Roman" w:eastAsia="Times New Roman" w:hAnsi="Times New Roman" w:cs="Times New Roman"/>
                <w:kern w:val="0"/>
                <w:sz w:val="22"/>
                <w:szCs w:val="22"/>
                <w14:ligatures w14:val="none"/>
              </w:rPr>
              <w:t>5</w:t>
            </w:r>
          </w:p>
        </w:tc>
        <w:tc>
          <w:tcPr>
            <w:tcW w:w="2835" w:type="dxa"/>
            <w:shd w:val="clear" w:color="auto" w:fill="FFFFFF"/>
            <w:vAlign w:val="center"/>
          </w:tcPr>
          <w:p w14:paraId="2FAB3A3F"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2AE5DA09" w14:textId="77777777" w:rsidTr="00A21D75">
        <w:trPr>
          <w:trHeight w:val="255"/>
          <w:jc w:val="center"/>
        </w:trPr>
        <w:tc>
          <w:tcPr>
            <w:tcW w:w="2122" w:type="dxa"/>
            <w:shd w:val="clear" w:color="auto" w:fill="FFFFFF"/>
            <w:vAlign w:val="center"/>
          </w:tcPr>
          <w:p w14:paraId="5BBCFD0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51</w:t>
            </w:r>
          </w:p>
        </w:tc>
        <w:tc>
          <w:tcPr>
            <w:tcW w:w="1275" w:type="dxa"/>
            <w:shd w:val="clear" w:color="auto" w:fill="FFFFFF"/>
          </w:tcPr>
          <w:p w14:paraId="7C44EBC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7B174959" w14:textId="52181451" w:rsidR="004A264E" w:rsidRPr="004A264E" w:rsidRDefault="004A264E" w:rsidP="004A264E">
            <w:pPr>
              <w:spacing w:after="0" w:line="240" w:lineRule="auto"/>
              <w:jc w:val="center"/>
              <w:rPr>
                <w:rFonts w:ascii="Times New Roman" w:eastAsia="Times New Roman" w:hAnsi="Times New Roman" w:cs="Times New Roman"/>
                <w:kern w:val="0"/>
                <w:sz w:val="22"/>
                <w:szCs w:val="22"/>
                <w:vertAlign w:val="superscript"/>
                <w14:ligatures w14:val="none"/>
              </w:rPr>
            </w:pPr>
            <w:r w:rsidRPr="004A264E">
              <w:rPr>
                <w:rFonts w:ascii="Times New Roman" w:eastAsia="Times New Roman" w:hAnsi="Times New Roman" w:cs="Times New Roman"/>
                <w:kern w:val="0"/>
                <w:sz w:val="22"/>
                <w:szCs w:val="22"/>
                <w14:ligatures w14:val="none"/>
              </w:rPr>
              <w:t xml:space="preserve">KKELS § </w:t>
            </w:r>
            <w:r w:rsidR="005A6A83">
              <w:rPr>
                <w:rFonts w:ascii="Times New Roman" w:eastAsia="Times New Roman" w:hAnsi="Times New Roman" w:cs="Times New Roman"/>
                <w:kern w:val="0"/>
                <w:sz w:val="22"/>
                <w:szCs w:val="22"/>
                <w14:ligatures w14:val="none"/>
              </w:rPr>
              <w:t>6</w:t>
            </w:r>
            <w:r w:rsidRPr="004A264E">
              <w:rPr>
                <w:rFonts w:ascii="Times New Roman" w:eastAsia="Times New Roman" w:hAnsi="Times New Roman" w:cs="Times New Roman"/>
                <w:kern w:val="0"/>
                <w:sz w:val="22"/>
                <w:szCs w:val="22"/>
                <w14:ligatures w14:val="none"/>
              </w:rPr>
              <w:t xml:space="preserve"> (</w:t>
            </w:r>
            <w:r w:rsidR="005A6A83">
              <w:rPr>
                <w:rFonts w:ascii="Times New Roman" w:eastAsia="Times New Roman" w:hAnsi="Times New Roman" w:cs="Times New Roman"/>
                <w:kern w:val="0"/>
                <w:sz w:val="22"/>
                <w:szCs w:val="22"/>
                <w14:ligatures w14:val="none"/>
              </w:rPr>
              <w:t>1</w:t>
            </w:r>
            <w:r w:rsidRPr="004A264E">
              <w:rPr>
                <w:rFonts w:ascii="Times New Roman" w:eastAsia="Times New Roman" w:hAnsi="Times New Roman" w:cs="Times New Roman"/>
                <w:kern w:val="0"/>
                <w:sz w:val="22"/>
                <w:szCs w:val="22"/>
                <w14:ligatures w14:val="none"/>
              </w:rPr>
              <w:t>)</w:t>
            </w:r>
          </w:p>
        </w:tc>
        <w:tc>
          <w:tcPr>
            <w:tcW w:w="2835" w:type="dxa"/>
            <w:shd w:val="clear" w:color="auto" w:fill="FFFFFF"/>
            <w:vAlign w:val="center"/>
          </w:tcPr>
          <w:p w14:paraId="4765E3ED"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42CC1CD5" w14:textId="77777777" w:rsidTr="00A21D75">
        <w:trPr>
          <w:trHeight w:val="255"/>
          <w:jc w:val="center"/>
        </w:trPr>
        <w:tc>
          <w:tcPr>
            <w:tcW w:w="2122" w:type="dxa"/>
            <w:shd w:val="clear" w:color="auto" w:fill="FFFFFF"/>
            <w:vAlign w:val="center"/>
          </w:tcPr>
          <w:p w14:paraId="4EEA441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52</w:t>
            </w:r>
          </w:p>
        </w:tc>
        <w:tc>
          <w:tcPr>
            <w:tcW w:w="1275" w:type="dxa"/>
            <w:shd w:val="clear" w:color="auto" w:fill="FFFFFF"/>
          </w:tcPr>
          <w:p w14:paraId="0C420DE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5D1B3213" w14:textId="00D04816" w:rsidR="004A264E" w:rsidRPr="004A264E" w:rsidRDefault="004A264E" w:rsidP="004A264E">
            <w:pPr>
              <w:spacing w:after="0" w:line="240" w:lineRule="auto"/>
              <w:jc w:val="center"/>
              <w:rPr>
                <w:rFonts w:ascii="Times New Roman" w:eastAsia="Times New Roman" w:hAnsi="Times New Roman" w:cs="Times New Roman"/>
                <w:kern w:val="0"/>
                <w:sz w:val="22"/>
                <w:szCs w:val="22"/>
                <w:vertAlign w:val="superscript"/>
                <w14:ligatures w14:val="none"/>
              </w:rPr>
            </w:pPr>
            <w:r w:rsidRPr="004A264E">
              <w:rPr>
                <w:rFonts w:ascii="Times New Roman" w:eastAsia="Times New Roman" w:hAnsi="Times New Roman" w:cs="Times New Roman"/>
                <w:kern w:val="0"/>
                <w:sz w:val="22"/>
                <w:szCs w:val="22"/>
                <w14:ligatures w14:val="none"/>
              </w:rPr>
              <w:t xml:space="preserve">KKELS § </w:t>
            </w:r>
            <w:r w:rsidR="005A6A83">
              <w:rPr>
                <w:rFonts w:ascii="Times New Roman" w:eastAsia="Times New Roman" w:hAnsi="Times New Roman" w:cs="Times New Roman"/>
                <w:kern w:val="0"/>
                <w:sz w:val="22"/>
                <w:szCs w:val="22"/>
                <w14:ligatures w14:val="none"/>
              </w:rPr>
              <w:t>30</w:t>
            </w:r>
            <w:r w:rsidR="00E54A30">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E54A30">
              <w:rPr>
                <w:rFonts w:ascii="Times New Roman" w:eastAsia="Times New Roman" w:hAnsi="Times New Roman" w:cs="Times New Roman"/>
                <w:kern w:val="0"/>
                <w:sz w:val="22"/>
                <w:szCs w:val="22"/>
                <w14:ligatures w14:val="none"/>
              </w:rPr>
              <w:t>1</w:t>
            </w:r>
            <w:r w:rsidRPr="004A264E">
              <w:rPr>
                <w:rFonts w:ascii="Times New Roman" w:eastAsia="Times New Roman" w:hAnsi="Times New Roman" w:cs="Times New Roman"/>
                <w:kern w:val="0"/>
                <w:sz w:val="22"/>
                <w:szCs w:val="22"/>
                <w14:ligatures w14:val="none"/>
              </w:rPr>
              <w:t>)</w:t>
            </w:r>
            <w:r w:rsidR="001C5787">
              <w:rPr>
                <w:rFonts w:ascii="Times New Roman" w:eastAsia="Times New Roman" w:hAnsi="Times New Roman" w:cs="Times New Roman"/>
                <w:kern w:val="0"/>
                <w:sz w:val="22"/>
                <w:szCs w:val="22"/>
                <w14:ligatures w14:val="none"/>
              </w:rPr>
              <w:t xml:space="preserve"> p 1</w:t>
            </w:r>
          </w:p>
        </w:tc>
        <w:tc>
          <w:tcPr>
            <w:tcW w:w="2835" w:type="dxa"/>
            <w:shd w:val="clear" w:color="auto" w:fill="FFFFFF"/>
            <w:vAlign w:val="center"/>
          </w:tcPr>
          <w:p w14:paraId="775CEBB9"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136CC46F" w14:textId="77777777" w:rsidTr="00A21D75">
        <w:trPr>
          <w:trHeight w:val="255"/>
          <w:jc w:val="center"/>
        </w:trPr>
        <w:tc>
          <w:tcPr>
            <w:tcW w:w="2122" w:type="dxa"/>
            <w:shd w:val="clear" w:color="auto" w:fill="FFFFFF"/>
            <w:vAlign w:val="center"/>
          </w:tcPr>
          <w:p w14:paraId="2B7ADE5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53</w:t>
            </w:r>
          </w:p>
        </w:tc>
        <w:tc>
          <w:tcPr>
            <w:tcW w:w="1275" w:type="dxa"/>
            <w:shd w:val="clear" w:color="auto" w:fill="FFFFFF"/>
          </w:tcPr>
          <w:p w14:paraId="23B0639C" w14:textId="77777777" w:rsidR="004A264E" w:rsidRPr="004A264E" w:rsidRDefault="004A264E" w:rsidP="004A264E">
            <w:pPr>
              <w:spacing w:after="0" w:line="240" w:lineRule="auto"/>
              <w:jc w:val="center"/>
              <w:rPr>
                <w:rFonts w:ascii="Times New Roman" w:eastAsia="Times New Roman" w:hAnsi="Times New Roman" w:cs="Times New Roman"/>
                <w:bCs/>
                <w:kern w:val="0"/>
                <w:sz w:val="22"/>
                <w:szCs w:val="22"/>
                <w14:ligatures w14:val="none"/>
              </w:rPr>
            </w:pPr>
          </w:p>
        </w:tc>
        <w:tc>
          <w:tcPr>
            <w:tcW w:w="3402" w:type="dxa"/>
            <w:shd w:val="clear" w:color="auto" w:fill="FFFFFF"/>
            <w:vAlign w:val="center"/>
          </w:tcPr>
          <w:p w14:paraId="40EA0D65" w14:textId="516A339B" w:rsidR="004A264E" w:rsidRPr="004A264E" w:rsidRDefault="004A264E" w:rsidP="004A264E">
            <w:pPr>
              <w:spacing w:after="0" w:line="240" w:lineRule="auto"/>
              <w:jc w:val="center"/>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KKELS § 5</w:t>
            </w:r>
            <w:r w:rsidR="005A6A83">
              <w:rPr>
                <w:rFonts w:ascii="Times New Roman" w:eastAsia="Times New Roman" w:hAnsi="Times New Roman" w:cs="Times New Roman"/>
                <w:bCs/>
                <w:kern w:val="0"/>
                <w:sz w:val="22"/>
                <w:szCs w:val="22"/>
                <w14:ligatures w14:val="none"/>
              </w:rPr>
              <w:t>8</w:t>
            </w:r>
            <w:r w:rsidRPr="004A264E">
              <w:rPr>
                <w:rFonts w:ascii="Times New Roman" w:eastAsia="Times New Roman" w:hAnsi="Times New Roman" w:cs="Times New Roman"/>
                <w:bCs/>
                <w:kern w:val="0"/>
                <w:sz w:val="22"/>
                <w:szCs w:val="22"/>
                <w14:ligatures w14:val="none"/>
              </w:rPr>
              <w:t xml:space="preserve"> (3) p 3</w:t>
            </w:r>
          </w:p>
        </w:tc>
        <w:tc>
          <w:tcPr>
            <w:tcW w:w="2835" w:type="dxa"/>
            <w:shd w:val="clear" w:color="auto" w:fill="FFFFFF"/>
            <w:vAlign w:val="center"/>
          </w:tcPr>
          <w:p w14:paraId="6E10BE9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Kuna direktiiv kasutab terminit „üleandmisõigus“ ühe korra, on see määratletud selle sätte juures.</w:t>
            </w:r>
          </w:p>
        </w:tc>
      </w:tr>
      <w:tr w:rsidR="004A264E" w:rsidRPr="004A264E" w14:paraId="620AEC95" w14:textId="77777777" w:rsidTr="00A21D75">
        <w:trPr>
          <w:trHeight w:val="255"/>
          <w:jc w:val="center"/>
        </w:trPr>
        <w:tc>
          <w:tcPr>
            <w:tcW w:w="2122" w:type="dxa"/>
            <w:shd w:val="clear" w:color="auto" w:fill="FFFFFF"/>
            <w:vAlign w:val="center"/>
          </w:tcPr>
          <w:p w14:paraId="4EB8898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54</w:t>
            </w:r>
          </w:p>
        </w:tc>
        <w:tc>
          <w:tcPr>
            <w:tcW w:w="1275" w:type="dxa"/>
            <w:shd w:val="clear" w:color="auto" w:fill="FFFFFF"/>
          </w:tcPr>
          <w:p w14:paraId="187FCFAA" w14:textId="77777777" w:rsidR="004A264E" w:rsidRPr="004A264E" w:rsidRDefault="004A264E" w:rsidP="004A264E">
            <w:pPr>
              <w:spacing w:after="0" w:line="240" w:lineRule="auto"/>
              <w:jc w:val="center"/>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Ei</w:t>
            </w:r>
          </w:p>
        </w:tc>
        <w:tc>
          <w:tcPr>
            <w:tcW w:w="3402" w:type="dxa"/>
            <w:shd w:val="clear" w:color="auto" w:fill="FFFFFF"/>
            <w:vAlign w:val="center"/>
          </w:tcPr>
          <w:p w14:paraId="7A4E7044" w14:textId="77777777" w:rsidR="004A264E" w:rsidRPr="004A264E" w:rsidRDefault="004A264E" w:rsidP="004A264E">
            <w:pPr>
              <w:spacing w:after="0" w:line="240" w:lineRule="auto"/>
              <w:jc w:val="center"/>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(EL) 648/2012 art 2 p 1</w:t>
            </w:r>
          </w:p>
        </w:tc>
        <w:tc>
          <w:tcPr>
            <w:tcW w:w="2835" w:type="dxa"/>
            <w:shd w:val="clear" w:color="auto" w:fill="FFFFFF"/>
            <w:vAlign w:val="center"/>
          </w:tcPr>
          <w:p w14:paraId="2E35D3C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Viide otsekohalduvale määrusele - termin on Eestis õiguses otsekohalduv</w:t>
            </w:r>
          </w:p>
        </w:tc>
      </w:tr>
      <w:tr w:rsidR="004A264E" w:rsidRPr="004A264E" w14:paraId="0B2B23E0" w14:textId="77777777" w:rsidTr="00A21D75">
        <w:trPr>
          <w:trHeight w:val="255"/>
          <w:jc w:val="center"/>
        </w:trPr>
        <w:tc>
          <w:tcPr>
            <w:tcW w:w="2122" w:type="dxa"/>
            <w:shd w:val="clear" w:color="auto" w:fill="FFFFFF"/>
            <w:vAlign w:val="center"/>
          </w:tcPr>
          <w:p w14:paraId="5823082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55</w:t>
            </w:r>
          </w:p>
        </w:tc>
        <w:tc>
          <w:tcPr>
            <w:tcW w:w="1275" w:type="dxa"/>
            <w:shd w:val="clear" w:color="auto" w:fill="FFFFFF"/>
          </w:tcPr>
          <w:p w14:paraId="52FD0CA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shd w:val="clear" w:color="auto" w:fill="FFFFFF"/>
            <w:vAlign w:val="center"/>
          </w:tcPr>
          <w:p w14:paraId="50DB0A87" w14:textId="77777777" w:rsidR="004A264E" w:rsidRPr="004A264E" w:rsidRDefault="004A264E" w:rsidP="004A264E">
            <w:pPr>
              <w:spacing w:after="0" w:line="240" w:lineRule="auto"/>
              <w:jc w:val="center"/>
              <w:rPr>
                <w:rFonts w:ascii="Times New Roman" w:eastAsia="Times New Roman" w:hAnsi="Times New Roman" w:cs="Times New Roman"/>
                <w:i/>
                <w:iCs/>
                <w:kern w:val="0"/>
                <w:sz w:val="22"/>
                <w:szCs w:val="22"/>
                <w14:ligatures w14:val="none"/>
              </w:rPr>
            </w:pPr>
            <w:r w:rsidRPr="004A264E">
              <w:rPr>
                <w:rFonts w:ascii="Times New Roman" w:eastAsia="Times New Roman" w:hAnsi="Times New Roman" w:cs="Times New Roman"/>
                <w:bCs/>
                <w:kern w:val="0"/>
                <w:sz w:val="22"/>
                <w:szCs w:val="22"/>
                <w14:ligatures w14:val="none"/>
              </w:rPr>
              <w:t>(EL) 648/2012 art 2 p 5</w:t>
            </w:r>
          </w:p>
        </w:tc>
        <w:tc>
          <w:tcPr>
            <w:tcW w:w="2835" w:type="dxa"/>
            <w:shd w:val="clear" w:color="auto" w:fill="FFFFFF"/>
            <w:vAlign w:val="center"/>
          </w:tcPr>
          <w:p w14:paraId="7E2FCF2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Viide otsekohalduvale määrusele - termin on Eestis õiguses otsekohalduv</w:t>
            </w:r>
          </w:p>
        </w:tc>
      </w:tr>
      <w:tr w:rsidR="004A264E" w:rsidRPr="004A264E" w14:paraId="32026519" w14:textId="77777777" w:rsidTr="00A21D75">
        <w:trPr>
          <w:trHeight w:val="255"/>
          <w:jc w:val="center"/>
        </w:trPr>
        <w:tc>
          <w:tcPr>
            <w:tcW w:w="2122" w:type="dxa"/>
            <w:shd w:val="clear" w:color="auto" w:fill="FFFFFF"/>
            <w:vAlign w:val="center"/>
          </w:tcPr>
          <w:p w14:paraId="110C030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56</w:t>
            </w:r>
          </w:p>
        </w:tc>
        <w:tc>
          <w:tcPr>
            <w:tcW w:w="1275" w:type="dxa"/>
            <w:shd w:val="clear" w:color="auto" w:fill="FFFFFF"/>
          </w:tcPr>
          <w:p w14:paraId="14DD9F7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153AF28B" w14:textId="34682FD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4</w:t>
            </w:r>
            <w:r w:rsidR="005A6A83">
              <w:rPr>
                <w:rFonts w:ascii="Times New Roman" w:eastAsia="Times New Roman" w:hAnsi="Times New Roman" w:cs="Times New Roman"/>
                <w:kern w:val="0"/>
                <w:sz w:val="22"/>
                <w:szCs w:val="22"/>
                <w14:ligatures w14:val="none"/>
              </w:rPr>
              <w:t>3</w:t>
            </w:r>
            <w:r w:rsidRPr="004A264E">
              <w:rPr>
                <w:rFonts w:ascii="Times New Roman" w:eastAsia="Times New Roman" w:hAnsi="Times New Roman" w:cs="Times New Roman"/>
                <w:kern w:val="0"/>
                <w:sz w:val="22"/>
                <w:szCs w:val="22"/>
                <w14:ligatures w14:val="none"/>
              </w:rPr>
              <w:t xml:space="preserve"> (4), § </w:t>
            </w:r>
            <w:r w:rsidR="000B34E8">
              <w:rPr>
                <w:rFonts w:ascii="Times New Roman" w:eastAsia="Times New Roman" w:hAnsi="Times New Roman" w:cs="Times New Roman"/>
                <w:kern w:val="0"/>
                <w:sz w:val="22"/>
                <w:szCs w:val="22"/>
                <w14:ligatures w14:val="none"/>
              </w:rPr>
              <w:t>50</w:t>
            </w:r>
            <w:r w:rsidRPr="004A264E">
              <w:rPr>
                <w:rFonts w:ascii="Times New Roman" w:eastAsia="Times New Roman" w:hAnsi="Times New Roman" w:cs="Times New Roman"/>
                <w:kern w:val="0"/>
                <w:sz w:val="22"/>
                <w:szCs w:val="22"/>
                <w14:ligatures w14:val="none"/>
              </w:rPr>
              <w:t xml:space="preserve"> (1) p 7-11</w:t>
            </w:r>
          </w:p>
        </w:tc>
        <w:tc>
          <w:tcPr>
            <w:tcW w:w="2835" w:type="dxa"/>
            <w:shd w:val="clear" w:color="auto" w:fill="FFFFFF"/>
            <w:vAlign w:val="center"/>
          </w:tcPr>
          <w:p w14:paraId="11778A54"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50CC6BD6" w14:textId="77777777" w:rsidTr="00A21D75">
        <w:trPr>
          <w:trHeight w:val="255"/>
          <w:jc w:val="center"/>
        </w:trPr>
        <w:tc>
          <w:tcPr>
            <w:tcW w:w="2122" w:type="dxa"/>
            <w:shd w:val="clear" w:color="auto" w:fill="FFFFFF"/>
            <w:vAlign w:val="center"/>
          </w:tcPr>
          <w:p w14:paraId="20ED4CD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57</w:t>
            </w:r>
          </w:p>
        </w:tc>
        <w:tc>
          <w:tcPr>
            <w:tcW w:w="1275" w:type="dxa"/>
            <w:shd w:val="clear" w:color="auto" w:fill="FFFFFF"/>
          </w:tcPr>
          <w:p w14:paraId="4AA9CF5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6F84F4E7" w14:textId="1C004E0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4</w:t>
            </w:r>
            <w:r w:rsidR="000B34E8">
              <w:rPr>
                <w:rFonts w:ascii="Times New Roman" w:eastAsia="Times New Roman" w:hAnsi="Times New Roman" w:cs="Times New Roman"/>
                <w:kern w:val="0"/>
                <w:sz w:val="22"/>
                <w:szCs w:val="22"/>
                <w14:ligatures w14:val="none"/>
              </w:rPr>
              <w:t>3</w:t>
            </w:r>
            <w:r w:rsidRPr="004A264E">
              <w:rPr>
                <w:rFonts w:ascii="Times New Roman" w:eastAsia="Times New Roman" w:hAnsi="Times New Roman" w:cs="Times New Roman"/>
                <w:kern w:val="0"/>
                <w:sz w:val="22"/>
                <w:szCs w:val="22"/>
                <w14:ligatures w14:val="none"/>
              </w:rPr>
              <w:t xml:space="preserve"> (7) p 1</w:t>
            </w:r>
          </w:p>
        </w:tc>
        <w:tc>
          <w:tcPr>
            <w:tcW w:w="2835" w:type="dxa"/>
            <w:shd w:val="clear" w:color="auto" w:fill="FFFFFF"/>
            <w:vAlign w:val="center"/>
          </w:tcPr>
          <w:p w14:paraId="5AB4451E"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272BCFE6" w14:textId="77777777" w:rsidTr="00A21D75">
        <w:trPr>
          <w:trHeight w:val="255"/>
          <w:jc w:val="center"/>
        </w:trPr>
        <w:tc>
          <w:tcPr>
            <w:tcW w:w="2122" w:type="dxa"/>
            <w:shd w:val="clear" w:color="auto" w:fill="FFFFFF"/>
            <w:vAlign w:val="center"/>
          </w:tcPr>
          <w:p w14:paraId="4D51C5B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58</w:t>
            </w:r>
          </w:p>
        </w:tc>
        <w:tc>
          <w:tcPr>
            <w:tcW w:w="1275" w:type="dxa"/>
            <w:shd w:val="clear" w:color="auto" w:fill="FFFFFF"/>
          </w:tcPr>
          <w:p w14:paraId="551AB03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7BE6B9F7" w14:textId="52BD62B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0B34E8">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w:t>
            </w:r>
            <w:r w:rsidR="00D52DBF">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 xml:space="preserve">), </w:t>
            </w:r>
          </w:p>
          <w:p w14:paraId="5D793B5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KindlTS § 57 (3)</w:t>
            </w:r>
          </w:p>
        </w:tc>
        <w:tc>
          <w:tcPr>
            <w:tcW w:w="2835" w:type="dxa"/>
            <w:shd w:val="clear" w:color="auto" w:fill="FFFFFF"/>
            <w:vAlign w:val="center"/>
          </w:tcPr>
          <w:p w14:paraId="0EE5F67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214A144" w14:textId="77777777" w:rsidTr="00A21D75">
        <w:trPr>
          <w:trHeight w:val="255"/>
          <w:jc w:val="center"/>
        </w:trPr>
        <w:tc>
          <w:tcPr>
            <w:tcW w:w="2122" w:type="dxa"/>
            <w:shd w:val="clear" w:color="auto" w:fill="FFFFFF"/>
            <w:vAlign w:val="center"/>
          </w:tcPr>
          <w:p w14:paraId="56D380A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59</w:t>
            </w:r>
          </w:p>
        </w:tc>
        <w:tc>
          <w:tcPr>
            <w:tcW w:w="1275" w:type="dxa"/>
            <w:shd w:val="clear" w:color="auto" w:fill="FFFFFF"/>
          </w:tcPr>
          <w:p w14:paraId="0AFB2ED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614062A4" w14:textId="4680E4F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F50CB9">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w:t>
            </w:r>
            <w:r w:rsidR="00D52DBF">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 xml:space="preserve">), </w:t>
            </w:r>
          </w:p>
          <w:p w14:paraId="7E150F6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KindlTS § 57 (4)</w:t>
            </w:r>
          </w:p>
        </w:tc>
        <w:tc>
          <w:tcPr>
            <w:tcW w:w="2835" w:type="dxa"/>
            <w:shd w:val="clear" w:color="auto" w:fill="FFFFFF"/>
            <w:vAlign w:val="center"/>
          </w:tcPr>
          <w:p w14:paraId="08FDF7B5"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2AA2833E" w14:textId="77777777" w:rsidTr="00A21D75">
        <w:trPr>
          <w:trHeight w:val="255"/>
          <w:jc w:val="center"/>
        </w:trPr>
        <w:tc>
          <w:tcPr>
            <w:tcW w:w="2122" w:type="dxa"/>
            <w:shd w:val="clear" w:color="auto" w:fill="FFFFFF"/>
            <w:vAlign w:val="center"/>
          </w:tcPr>
          <w:p w14:paraId="3C7B5E4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lastRenderedPageBreak/>
              <w:t>Art 2 p 60</w:t>
            </w:r>
          </w:p>
        </w:tc>
        <w:tc>
          <w:tcPr>
            <w:tcW w:w="1275" w:type="dxa"/>
            <w:shd w:val="clear" w:color="auto" w:fill="FFFFFF"/>
          </w:tcPr>
          <w:p w14:paraId="63DBD86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040AAE42" w14:textId="59DCB37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F50CB9">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w:t>
            </w:r>
            <w:r w:rsidR="00D52DBF">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 xml:space="preserve">), </w:t>
            </w:r>
          </w:p>
          <w:p w14:paraId="28CBD99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KindlTS § 57 (5)</w:t>
            </w:r>
          </w:p>
        </w:tc>
        <w:tc>
          <w:tcPr>
            <w:tcW w:w="2835" w:type="dxa"/>
            <w:shd w:val="clear" w:color="auto" w:fill="FFFFFF"/>
            <w:vAlign w:val="center"/>
          </w:tcPr>
          <w:p w14:paraId="2F6757DD"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64FA4176" w14:textId="77777777" w:rsidTr="00A21D75">
        <w:trPr>
          <w:trHeight w:val="255"/>
          <w:jc w:val="center"/>
        </w:trPr>
        <w:tc>
          <w:tcPr>
            <w:tcW w:w="2122" w:type="dxa"/>
            <w:shd w:val="clear" w:color="auto" w:fill="FFFFFF"/>
            <w:vAlign w:val="center"/>
          </w:tcPr>
          <w:p w14:paraId="37919FB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61</w:t>
            </w:r>
          </w:p>
        </w:tc>
        <w:tc>
          <w:tcPr>
            <w:tcW w:w="1275" w:type="dxa"/>
            <w:shd w:val="clear" w:color="auto" w:fill="FFFFFF"/>
          </w:tcPr>
          <w:p w14:paraId="68A9002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3402" w:type="dxa"/>
            <w:shd w:val="clear" w:color="auto" w:fill="FFFFFF"/>
            <w:vAlign w:val="center"/>
          </w:tcPr>
          <w:p w14:paraId="3678B03D" w14:textId="02DCDC7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A4BFE">
              <w:rPr>
                <w:rFonts w:ascii="Times New Roman" w:eastAsia="Times New Roman" w:hAnsi="Times New Roman" w:cs="Times New Roman"/>
                <w:kern w:val="0"/>
                <w:sz w:val="22"/>
                <w:szCs w:val="22"/>
                <w14:ligatures w14:val="none"/>
              </w:rPr>
              <w:t>3</w:t>
            </w:r>
            <w:r w:rsidR="00F50CB9">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 xml:space="preserve"> (</w:t>
            </w:r>
            <w:r w:rsidR="00812D17">
              <w:rPr>
                <w:rFonts w:ascii="Times New Roman" w:eastAsia="Times New Roman" w:hAnsi="Times New Roman" w:cs="Times New Roman"/>
                <w:kern w:val="0"/>
                <w:sz w:val="22"/>
                <w:szCs w:val="22"/>
                <w14:ligatures w14:val="none"/>
              </w:rPr>
              <w:t>3</w:t>
            </w:r>
            <w:r w:rsidRPr="004A264E">
              <w:rPr>
                <w:rFonts w:ascii="Times New Roman" w:eastAsia="Times New Roman" w:hAnsi="Times New Roman" w:cs="Times New Roman"/>
                <w:kern w:val="0"/>
                <w:sz w:val="22"/>
                <w:szCs w:val="22"/>
                <w14:ligatures w14:val="none"/>
              </w:rPr>
              <w:t>)</w:t>
            </w:r>
          </w:p>
        </w:tc>
        <w:tc>
          <w:tcPr>
            <w:tcW w:w="2835" w:type="dxa"/>
            <w:shd w:val="clear" w:color="auto" w:fill="FFFFFF"/>
            <w:vAlign w:val="center"/>
          </w:tcPr>
          <w:p w14:paraId="4F0DF198"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6F734DA8" w14:textId="77777777" w:rsidTr="00A21D75">
        <w:trPr>
          <w:trHeight w:val="255"/>
          <w:jc w:val="center"/>
        </w:trPr>
        <w:tc>
          <w:tcPr>
            <w:tcW w:w="2122" w:type="dxa"/>
            <w:shd w:val="clear" w:color="auto" w:fill="FFFFFF"/>
            <w:vAlign w:val="center"/>
          </w:tcPr>
          <w:p w14:paraId="6FAE45A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62</w:t>
            </w:r>
          </w:p>
        </w:tc>
        <w:tc>
          <w:tcPr>
            <w:tcW w:w="1275" w:type="dxa"/>
            <w:shd w:val="clear" w:color="auto" w:fill="FFFFFF"/>
          </w:tcPr>
          <w:p w14:paraId="0BB1EB5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439DFE69" w14:textId="6E0319C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F50CB9">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(1)</w:t>
            </w:r>
          </w:p>
        </w:tc>
        <w:tc>
          <w:tcPr>
            <w:tcW w:w="2835" w:type="dxa"/>
            <w:shd w:val="clear" w:color="auto" w:fill="FFFFFF"/>
            <w:vAlign w:val="center"/>
          </w:tcPr>
          <w:p w14:paraId="1F35D684"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7BD37894" w14:textId="77777777" w:rsidTr="00A21D75">
        <w:trPr>
          <w:trHeight w:val="255"/>
          <w:jc w:val="center"/>
        </w:trPr>
        <w:tc>
          <w:tcPr>
            <w:tcW w:w="2122" w:type="dxa"/>
            <w:shd w:val="clear" w:color="auto" w:fill="FFFFFF"/>
            <w:vAlign w:val="center"/>
          </w:tcPr>
          <w:p w14:paraId="35771FB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63</w:t>
            </w:r>
          </w:p>
        </w:tc>
        <w:tc>
          <w:tcPr>
            <w:tcW w:w="1275" w:type="dxa"/>
            <w:shd w:val="clear" w:color="auto" w:fill="FFFFFF"/>
          </w:tcPr>
          <w:p w14:paraId="360888B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0071E180" w14:textId="0800988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21FA2">
              <w:rPr>
                <w:rFonts w:ascii="Times New Roman" w:eastAsia="Times New Roman" w:hAnsi="Times New Roman" w:cs="Times New Roman"/>
                <w:kern w:val="0"/>
                <w:sz w:val="22"/>
                <w:szCs w:val="22"/>
                <w14:ligatures w14:val="none"/>
              </w:rPr>
              <w:t>4</w:t>
            </w:r>
            <w:r w:rsidR="00F50CB9">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 xml:space="preserve"> (</w:t>
            </w:r>
            <w:r w:rsidR="001C5787">
              <w:rPr>
                <w:rFonts w:ascii="Times New Roman" w:eastAsia="Times New Roman" w:hAnsi="Times New Roman" w:cs="Times New Roman"/>
                <w:kern w:val="0"/>
                <w:sz w:val="22"/>
                <w:szCs w:val="22"/>
                <w14:ligatures w14:val="none"/>
              </w:rPr>
              <w:t>2</w:t>
            </w:r>
            <w:r w:rsidRPr="004A264E">
              <w:rPr>
                <w:rFonts w:ascii="Times New Roman" w:eastAsia="Times New Roman" w:hAnsi="Times New Roman" w:cs="Times New Roman"/>
                <w:kern w:val="0"/>
                <w:sz w:val="22"/>
                <w:szCs w:val="22"/>
                <w14:ligatures w14:val="none"/>
              </w:rPr>
              <w:t>)</w:t>
            </w:r>
          </w:p>
        </w:tc>
        <w:tc>
          <w:tcPr>
            <w:tcW w:w="2835" w:type="dxa"/>
            <w:shd w:val="clear" w:color="auto" w:fill="FFFFFF"/>
            <w:vAlign w:val="center"/>
          </w:tcPr>
          <w:p w14:paraId="2BE49922"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328B27F3" w14:textId="77777777" w:rsidTr="00A21D75">
        <w:trPr>
          <w:trHeight w:val="255"/>
          <w:jc w:val="center"/>
        </w:trPr>
        <w:tc>
          <w:tcPr>
            <w:tcW w:w="2122" w:type="dxa"/>
            <w:shd w:val="clear" w:color="auto" w:fill="FFFFFF"/>
            <w:vAlign w:val="center"/>
          </w:tcPr>
          <w:p w14:paraId="7AC5B93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64</w:t>
            </w:r>
          </w:p>
        </w:tc>
        <w:tc>
          <w:tcPr>
            <w:tcW w:w="1275" w:type="dxa"/>
            <w:shd w:val="clear" w:color="auto" w:fill="FFFFFF"/>
          </w:tcPr>
          <w:p w14:paraId="0E5E72E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shd w:val="clear" w:color="auto" w:fill="FFFFFF"/>
            <w:vAlign w:val="center"/>
          </w:tcPr>
          <w:p w14:paraId="586BDE1D" w14:textId="19E8242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4</w:t>
            </w:r>
            <w:r w:rsidR="00F50CB9">
              <w:rPr>
                <w:rFonts w:ascii="Times New Roman" w:eastAsia="Times New Roman" w:hAnsi="Times New Roman" w:cs="Times New Roman"/>
                <w:kern w:val="0"/>
                <w:sz w:val="22"/>
                <w:szCs w:val="22"/>
                <w14:ligatures w14:val="none"/>
              </w:rPr>
              <w:t>5</w:t>
            </w:r>
          </w:p>
        </w:tc>
        <w:tc>
          <w:tcPr>
            <w:tcW w:w="2835" w:type="dxa"/>
            <w:shd w:val="clear" w:color="auto" w:fill="FFFFFF"/>
            <w:vAlign w:val="center"/>
          </w:tcPr>
          <w:p w14:paraId="3D34ED94"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0F9A956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F885F4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DBD1ED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B55AA7F" w14:textId="47E2DDC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F7B8A">
              <w:rPr>
                <w:rFonts w:ascii="Times New Roman" w:eastAsia="Times New Roman" w:hAnsi="Times New Roman" w:cs="Times New Roman"/>
                <w:kern w:val="0"/>
                <w:sz w:val="22"/>
                <w:szCs w:val="22"/>
                <w14:ligatures w14:val="none"/>
              </w:rPr>
              <w:t>32</w:t>
            </w:r>
            <w:r w:rsidRPr="004A264E">
              <w:rPr>
                <w:rFonts w:ascii="Times New Roman" w:eastAsia="Times New Roman" w:hAnsi="Times New Roman" w:cs="Times New Roman"/>
                <w:kern w:val="0"/>
                <w:sz w:val="22"/>
                <w:szCs w:val="22"/>
                <w14:ligatures w14:val="none"/>
              </w:rPr>
              <w:t xml:space="preserve"> (</w:t>
            </w:r>
            <w:r w:rsidR="009F7B8A">
              <w:rPr>
                <w:rFonts w:ascii="Times New Roman" w:eastAsia="Times New Roman" w:hAnsi="Times New Roman" w:cs="Times New Roman"/>
                <w:kern w:val="0"/>
                <w:sz w:val="22"/>
                <w:szCs w:val="22"/>
                <w14:ligatures w14:val="none"/>
              </w:rPr>
              <w:t>6</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07ABC67"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1ABD20E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862966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9304B7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CCC564C" w14:textId="6563385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C5787">
              <w:rPr>
                <w:rFonts w:ascii="Times New Roman" w:eastAsia="Times New Roman" w:hAnsi="Times New Roman" w:cs="Times New Roman"/>
                <w:kern w:val="0"/>
                <w:sz w:val="22"/>
                <w:szCs w:val="22"/>
                <w14:ligatures w14:val="none"/>
              </w:rPr>
              <w:t>3</w:t>
            </w:r>
            <w:r w:rsidR="009F7B8A">
              <w:rPr>
                <w:rFonts w:ascii="Times New Roman" w:eastAsia="Times New Roman" w:hAnsi="Times New Roman" w:cs="Times New Roman"/>
                <w:kern w:val="0"/>
                <w:sz w:val="22"/>
                <w:szCs w:val="22"/>
                <w14:ligatures w14:val="none"/>
              </w:rPr>
              <w:t>2</w:t>
            </w:r>
            <w:r w:rsidRPr="004A264E">
              <w:rPr>
                <w:rFonts w:ascii="Times New Roman" w:eastAsia="Times New Roman" w:hAnsi="Times New Roman" w:cs="Times New Roman"/>
                <w:kern w:val="0"/>
                <w:sz w:val="22"/>
                <w:szCs w:val="22"/>
                <w14:ligatures w14:val="none"/>
              </w:rPr>
              <w:t xml:space="preserve"> (</w:t>
            </w:r>
            <w:r w:rsidR="001C5787">
              <w:rPr>
                <w:rFonts w:ascii="Times New Roman" w:eastAsia="Times New Roman" w:hAnsi="Times New Roman" w:cs="Times New Roman"/>
                <w:kern w:val="0"/>
                <w:sz w:val="22"/>
                <w:szCs w:val="22"/>
                <w14:ligatures w14:val="none"/>
              </w:rPr>
              <w:t>6</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6176652"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1A4EDAE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4A4BBF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67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ECD23A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EDE1E87" w14:textId="4A7FCF4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roofErr w:type="spellStart"/>
            <w:r w:rsidRPr="004A264E">
              <w:rPr>
                <w:rFonts w:ascii="Times New Roman" w:eastAsia="Times New Roman" w:hAnsi="Times New Roman" w:cs="Times New Roman"/>
                <w:kern w:val="0"/>
                <w:sz w:val="22"/>
                <w:szCs w:val="22"/>
                <w14:ligatures w14:val="none"/>
              </w:rPr>
              <w:t>TsÜS</w:t>
            </w:r>
            <w:proofErr w:type="spellEnd"/>
            <w:r w:rsidR="00D03EB8">
              <w:rPr>
                <w:rStyle w:val="Allmrkuseviide"/>
                <w:rFonts w:ascii="Times New Roman" w:eastAsia="Times New Roman" w:hAnsi="Times New Roman"/>
                <w:kern w:val="0"/>
                <w:sz w:val="22"/>
                <w:szCs w:val="22"/>
                <w14:ligatures w14:val="none"/>
              </w:rPr>
              <w:footnoteReference w:id="4"/>
            </w:r>
            <w:r w:rsidRPr="004A264E">
              <w:rPr>
                <w:rFonts w:ascii="Times New Roman" w:eastAsia="Times New Roman" w:hAnsi="Times New Roman" w:cs="Times New Roman"/>
                <w:kern w:val="0"/>
                <w:sz w:val="22"/>
                <w:szCs w:val="22"/>
                <w14:ligatures w14:val="none"/>
              </w:rPr>
              <w:t xml:space="preserve"> § 136 (8)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A45FEDA" w14:textId="77777777" w:rsidR="004A264E" w:rsidRPr="004A264E" w:rsidRDefault="004A264E" w:rsidP="004A264E">
            <w:pPr>
              <w:spacing w:after="0" w:line="240" w:lineRule="auto"/>
              <w:jc w:val="both"/>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TSÜS § 136 lg 8 reguleerib puhkepäevale ja riigipühale tähtpäevale langemist.</w:t>
            </w:r>
          </w:p>
        </w:tc>
      </w:tr>
      <w:tr w:rsidR="004A264E" w:rsidRPr="004A264E" w14:paraId="5335F08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E314E8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68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49E4CC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7F3A5C3" w14:textId="2A75570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5</w:t>
            </w:r>
            <w:r w:rsidR="00CA7349">
              <w:rPr>
                <w:rFonts w:ascii="Times New Roman" w:eastAsia="Times New Roman" w:hAnsi="Times New Roman" w:cs="Times New Roman"/>
                <w:kern w:val="0"/>
                <w:sz w:val="22"/>
                <w:szCs w:val="22"/>
                <w14:ligatures w14:val="none"/>
              </w:rPr>
              <w:t>8</w:t>
            </w:r>
            <w:r w:rsidRPr="004A264E">
              <w:rPr>
                <w:rFonts w:ascii="Times New Roman" w:eastAsia="Times New Roman" w:hAnsi="Times New Roman" w:cs="Times New Roman"/>
                <w:kern w:val="0"/>
                <w:sz w:val="22"/>
                <w:szCs w:val="22"/>
                <w14:ligatures w14:val="none"/>
              </w:rPr>
              <w:t xml:space="preserve"> (1)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92B0A47"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648EB1B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7584CD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69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189CFD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EF75A39" w14:textId="52099B2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A7349">
              <w:rPr>
                <w:rFonts w:ascii="Times New Roman" w:eastAsia="Times New Roman" w:hAnsi="Times New Roman" w:cs="Times New Roman"/>
                <w:kern w:val="0"/>
                <w:sz w:val="22"/>
                <w:szCs w:val="22"/>
                <w14:ligatures w14:val="none"/>
              </w:rPr>
              <w:t>5</w:t>
            </w:r>
            <w:r w:rsidRPr="004A264E">
              <w:rPr>
                <w:rFonts w:ascii="Times New Roman" w:eastAsia="Times New Roman" w:hAnsi="Times New Roman" w:cs="Times New Roman"/>
                <w:kern w:val="0"/>
                <w:sz w:val="22"/>
                <w:szCs w:val="22"/>
                <w14:ligatures w14:val="none"/>
              </w:rPr>
              <w:t xml:space="preserve"> (</w:t>
            </w:r>
            <w:r w:rsidR="00CA7349">
              <w:rPr>
                <w:rFonts w:ascii="Times New Roman" w:eastAsia="Times New Roman" w:hAnsi="Times New Roman" w:cs="Times New Roman"/>
                <w:kern w:val="0"/>
                <w:sz w:val="22"/>
                <w:szCs w:val="22"/>
                <w14:ligatures w14:val="none"/>
              </w:rPr>
              <w:t>1</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24D24F0"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127C47D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14407C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70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9EC4A4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8EA0A24" w14:textId="5591BF8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44217">
              <w:rPr>
                <w:rFonts w:ascii="Times New Roman" w:eastAsia="Times New Roman" w:hAnsi="Times New Roman" w:cs="Times New Roman"/>
                <w:kern w:val="0"/>
                <w:sz w:val="22"/>
                <w:szCs w:val="22"/>
                <w14:ligatures w14:val="none"/>
              </w:rPr>
              <w:t>1</w:t>
            </w:r>
            <w:r w:rsidR="00CA7349">
              <w:rPr>
                <w:rFonts w:ascii="Times New Roman" w:eastAsia="Times New Roman" w:hAnsi="Times New Roman" w:cs="Times New Roman"/>
                <w:kern w:val="0"/>
                <w:sz w:val="22"/>
                <w:szCs w:val="22"/>
                <w14:ligatures w14:val="none"/>
              </w:rPr>
              <w:t>2</w:t>
            </w:r>
            <w:r w:rsidRPr="004A264E">
              <w:rPr>
                <w:rFonts w:ascii="Times New Roman" w:eastAsia="Times New Roman" w:hAnsi="Times New Roman" w:cs="Times New Roman"/>
                <w:kern w:val="0"/>
                <w:sz w:val="22"/>
                <w:szCs w:val="22"/>
                <w14:ligatures w14:val="none"/>
              </w:rPr>
              <w:t xml:space="preserve"> (</w:t>
            </w:r>
            <w:r w:rsidR="00244217">
              <w:rPr>
                <w:rFonts w:ascii="Times New Roman" w:eastAsia="Times New Roman" w:hAnsi="Times New Roman" w:cs="Times New Roman"/>
                <w:kern w:val="0"/>
                <w:sz w:val="22"/>
                <w:szCs w:val="22"/>
                <w14:ligatures w14:val="none"/>
              </w:rPr>
              <w:t>2</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593CF17"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0ECF4A7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4DC326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E86A7E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EE541B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KindlTS § 36 (5), § 3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C178ED4"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r w:rsidRPr="004A264E">
              <w:rPr>
                <w:rFonts w:ascii="Times New Roman" w:eastAsia="Times New Roman" w:hAnsi="Times New Roman" w:cs="Times New Roman"/>
                <w:kern w:val="0"/>
                <w:sz w:val="22"/>
                <w:szCs w:val="22"/>
                <w14:ligatures w14:val="none"/>
              </w:rPr>
              <w:t>KindlTS § 3 (2) kohaselt kohaldatakse on edasikindlustusandja kindlustusandja ja talle kohaldatakse kindlustusandja kohta sätestatut, kui pole sätestatud teisiti.</w:t>
            </w:r>
          </w:p>
        </w:tc>
      </w:tr>
      <w:tr w:rsidR="004A264E" w:rsidRPr="004A264E" w14:paraId="38E5FCC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16761F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626DC5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BDF9647" w14:textId="536D2C6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7</w:t>
            </w:r>
            <w:r w:rsidR="00CA7349">
              <w:rPr>
                <w:rFonts w:ascii="Times New Roman" w:eastAsia="Times New Roman" w:hAnsi="Times New Roman" w:cs="Times New Roman"/>
                <w:kern w:val="0"/>
                <w:sz w:val="22"/>
                <w:szCs w:val="22"/>
                <w14:ligatures w14:val="none"/>
              </w:rPr>
              <w:t>6</w:t>
            </w:r>
            <w:r w:rsidRPr="004A264E">
              <w:rPr>
                <w:rFonts w:ascii="Times New Roman" w:eastAsia="Times New Roman" w:hAnsi="Times New Roman" w:cs="Times New Roman"/>
                <w:kern w:val="0"/>
                <w:sz w:val="22"/>
                <w:szCs w:val="22"/>
                <w14:ligatures w14:val="none"/>
              </w:rPr>
              <w:t xml:space="preserve"> (1)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B94DCC4"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279ADB4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A204E1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73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461A23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0994FE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2 (1)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49C349A"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2DE77BB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ADBED6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74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22FF08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42BFA3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3 (5)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62AAACF"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1EED3BE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4824EB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612622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A4D2BD1" w14:textId="1E4E4D0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6</w:t>
            </w:r>
            <w:r w:rsidR="00CA7349">
              <w:rPr>
                <w:rFonts w:ascii="Times New Roman" w:eastAsia="Times New Roman" w:hAnsi="Times New Roman" w:cs="Times New Roman"/>
                <w:kern w:val="0"/>
                <w:sz w:val="22"/>
                <w:szCs w:val="22"/>
                <w14:ligatures w14:val="none"/>
              </w:rPr>
              <w:t>5</w:t>
            </w:r>
            <w:r w:rsidRPr="004A264E">
              <w:rPr>
                <w:rFonts w:ascii="Times New Roman" w:eastAsia="Times New Roman" w:hAnsi="Times New Roman" w:cs="Times New Roman"/>
                <w:kern w:val="0"/>
                <w:sz w:val="22"/>
                <w:szCs w:val="22"/>
                <w14:ligatures w14:val="none"/>
              </w:rPr>
              <w:t xml:space="preserve"> (1) p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D96D819"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5F94CB4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E20F54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76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16D5F4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BED2E7C" w14:textId="3CECFF6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6</w:t>
            </w:r>
            <w:r w:rsidR="00CA7349">
              <w:rPr>
                <w:rFonts w:ascii="Times New Roman" w:eastAsia="Times New Roman" w:hAnsi="Times New Roman" w:cs="Times New Roman"/>
                <w:kern w:val="0"/>
                <w:sz w:val="22"/>
                <w:szCs w:val="22"/>
                <w14:ligatures w14:val="none"/>
              </w:rPr>
              <w:t>5</w:t>
            </w:r>
            <w:r w:rsidRPr="004A264E">
              <w:rPr>
                <w:rFonts w:ascii="Times New Roman" w:eastAsia="Times New Roman" w:hAnsi="Times New Roman" w:cs="Times New Roman"/>
                <w:kern w:val="0"/>
                <w:sz w:val="22"/>
                <w:szCs w:val="22"/>
                <w14:ligatures w14:val="none"/>
              </w:rPr>
              <w:t xml:space="preserve"> (1) p 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51D4960"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6CD9237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A484A9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262B28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F691621" w14:textId="6B0FA6D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6</w:t>
            </w:r>
            <w:r w:rsidR="00CA7349">
              <w:rPr>
                <w:rFonts w:ascii="Times New Roman" w:eastAsia="Times New Roman" w:hAnsi="Times New Roman" w:cs="Times New Roman"/>
                <w:kern w:val="0"/>
                <w:sz w:val="22"/>
                <w:szCs w:val="22"/>
                <w14:ligatures w14:val="none"/>
              </w:rPr>
              <w:t>5</w:t>
            </w:r>
            <w:r w:rsidRPr="004A264E">
              <w:rPr>
                <w:rFonts w:ascii="Times New Roman" w:eastAsia="Times New Roman" w:hAnsi="Times New Roman" w:cs="Times New Roman"/>
                <w:kern w:val="0"/>
                <w:sz w:val="22"/>
                <w:szCs w:val="22"/>
                <w14:ligatures w14:val="none"/>
              </w:rPr>
              <w:t xml:space="preserve"> (1) p 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D82C55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72844E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131B6E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4200A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E1FC682" w14:textId="527FEFA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5</w:t>
            </w:r>
            <w:r w:rsidR="00CA7349">
              <w:rPr>
                <w:rFonts w:ascii="Times New Roman" w:eastAsia="Times New Roman" w:hAnsi="Times New Roman" w:cs="Times New Roman"/>
                <w:kern w:val="0"/>
                <w:sz w:val="22"/>
                <w:szCs w:val="22"/>
                <w14:ligatures w14:val="none"/>
              </w:rPr>
              <w:t>9</w:t>
            </w:r>
            <w:r w:rsidRPr="004A264E">
              <w:rPr>
                <w:rFonts w:ascii="Times New Roman" w:eastAsia="Times New Roman" w:hAnsi="Times New Roman" w:cs="Times New Roman"/>
                <w:kern w:val="0"/>
                <w:sz w:val="22"/>
                <w:szCs w:val="22"/>
                <w14:ligatures w14:val="none"/>
              </w:rPr>
              <w:t xml:space="preserve"> (1)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40F39C6"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1D9651C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EE777C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79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0EAF9C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17D94D2" w14:textId="7F86E09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763809">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 xml:space="preserve"> (</w:t>
            </w:r>
            <w:r w:rsidR="00763809">
              <w:rPr>
                <w:rFonts w:ascii="Times New Roman" w:eastAsia="Times New Roman" w:hAnsi="Times New Roman" w:cs="Times New Roman"/>
                <w:kern w:val="0"/>
                <w:sz w:val="22"/>
                <w:szCs w:val="22"/>
                <w14:ligatures w14:val="none"/>
              </w:rPr>
              <w:t>3</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9C31F59"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0FF8547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ACB2A5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F23FB2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2682107" w14:textId="5A408B6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4F2F44">
              <w:rPr>
                <w:rFonts w:ascii="Times New Roman" w:eastAsia="Times New Roman" w:hAnsi="Times New Roman" w:cs="Times New Roman"/>
                <w:kern w:val="0"/>
                <w:sz w:val="22"/>
                <w:szCs w:val="22"/>
                <w14:ligatures w14:val="none"/>
              </w:rPr>
              <w:t>55</w:t>
            </w:r>
            <w:r w:rsidR="004F2F4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4F2F44">
              <w:rPr>
                <w:rFonts w:ascii="Times New Roman" w:eastAsia="Times New Roman" w:hAnsi="Times New Roman" w:cs="Times New Roman"/>
                <w:kern w:val="0"/>
                <w:sz w:val="22"/>
                <w:szCs w:val="22"/>
                <w14:ligatures w14:val="none"/>
              </w:rPr>
              <w:t>2</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FC7D30C"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59563B2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4CD42A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81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82F05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749F94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EPS</w:t>
            </w:r>
            <w:r w:rsidRPr="004A264E">
              <w:rPr>
                <w:rFonts w:ascii="Times New Roman" w:eastAsia="Times New Roman" w:hAnsi="Times New Roman" w:cs="Times New Roman"/>
                <w:b/>
                <w:bCs/>
                <w:kern w:val="0"/>
                <w:sz w:val="22"/>
                <w:szCs w:val="22"/>
                <w:vertAlign w:val="superscript"/>
                <w14:ligatures w14:val="none"/>
              </w:rPr>
              <w:footnoteReference w:id="5"/>
            </w:r>
            <w:r w:rsidRPr="004A264E">
              <w:rPr>
                <w:rFonts w:ascii="Times New Roman" w:eastAsia="Times New Roman" w:hAnsi="Times New Roman" w:cs="Times New Roman"/>
                <w:kern w:val="0"/>
                <w:sz w:val="22"/>
                <w:szCs w:val="22"/>
                <w14:ligatures w14:val="none"/>
              </w:rPr>
              <w:t xml:space="preserve"> § 2 (2) p 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BEC752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Eesti Pank</w:t>
            </w:r>
          </w:p>
        </w:tc>
      </w:tr>
      <w:tr w:rsidR="004A264E" w:rsidRPr="004A264E" w14:paraId="407F175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C27D13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82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E91C52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9446BE3" w14:textId="1C83892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VpTS</w:t>
            </w:r>
            <w:r w:rsidR="00B7186F">
              <w:rPr>
                <w:rStyle w:val="Allmrkuseviide"/>
                <w:rFonts w:ascii="Times New Roman" w:eastAsia="Times New Roman" w:hAnsi="Times New Roman"/>
                <w:kern w:val="0"/>
                <w:sz w:val="22"/>
                <w:szCs w:val="22"/>
                <w14:ligatures w14:val="none"/>
              </w:rPr>
              <w:footnoteReference w:id="6"/>
            </w:r>
            <w:r w:rsidRPr="004A264E">
              <w:rPr>
                <w:rFonts w:ascii="Times New Roman" w:eastAsia="Times New Roman" w:hAnsi="Times New Roman" w:cs="Times New Roman"/>
                <w:kern w:val="0"/>
                <w:sz w:val="22"/>
                <w:szCs w:val="22"/>
                <w14:ligatures w14:val="none"/>
              </w:rPr>
              <w:t xml:space="preserve"> § 3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0EBC8B2"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7282DC3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6AFA47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B467CF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A341D7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(EL) 575/2013 art 4 p 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C5B381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Viide otsekohalduvale määrusele - termin on Eestis õiguses otsekohalduv</w:t>
            </w:r>
          </w:p>
        </w:tc>
      </w:tr>
      <w:tr w:rsidR="004A264E" w:rsidRPr="004A264E" w14:paraId="0AF0723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146DD0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84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699640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59F334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(EL) 575/2013 art 4 p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77E7F8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Viide otsekohalduvale määrusele - termin on Eestis õiguses otsekohalduv.</w:t>
            </w:r>
          </w:p>
        </w:tc>
      </w:tr>
      <w:tr w:rsidR="004A264E" w:rsidRPr="004A264E" w14:paraId="2009E54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55A2C4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85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F607AA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34E259F" w14:textId="792FEB3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4F2F44">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w:t>
            </w:r>
            <w:r w:rsidR="00763809">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w:t>
            </w:r>
          </w:p>
          <w:p w14:paraId="08060D2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KindlTS § 45</w:t>
            </w:r>
            <w:r w:rsidRPr="004A264E">
              <w:rPr>
                <w:rFonts w:ascii="Times New Roman" w:eastAsia="Times New Roman" w:hAnsi="Times New Roman" w:cs="Times New Roman"/>
                <w:kern w:val="0"/>
                <w:sz w:val="22"/>
                <w:szCs w:val="22"/>
                <w:vertAlign w:val="superscript"/>
                <w14:ligatures w14:val="none"/>
              </w:rPr>
              <w:t>1</w:t>
            </w:r>
            <w:r w:rsidRPr="004A264E">
              <w:rPr>
                <w:rFonts w:ascii="Times New Roman" w:eastAsia="Times New Roman" w:hAnsi="Times New Roman" w:cs="Times New Roman"/>
                <w:kern w:val="0"/>
                <w:sz w:val="22"/>
                <w:szCs w:val="22"/>
                <w14:ligatures w14:val="none"/>
              </w:rPr>
              <w:t xml:space="preserve"> (1)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B3309BF"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0B9DD2F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6AD255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B7F3B7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B187C60" w14:textId="3E5F9B2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5</w:t>
            </w:r>
            <w:r w:rsidR="004F2F44">
              <w:rPr>
                <w:rFonts w:ascii="Times New Roman" w:eastAsia="Times New Roman" w:hAnsi="Times New Roman" w:cs="Times New Roman"/>
                <w:kern w:val="0"/>
                <w:sz w:val="22"/>
                <w:szCs w:val="22"/>
                <w14:ligatures w14:val="none"/>
              </w:rPr>
              <w:t>3</w:t>
            </w:r>
            <w:r w:rsidRPr="004A264E">
              <w:rPr>
                <w:rFonts w:ascii="Times New Roman" w:eastAsia="Times New Roman" w:hAnsi="Times New Roman" w:cs="Times New Roman"/>
                <w:kern w:val="0"/>
                <w:sz w:val="22"/>
                <w:szCs w:val="22"/>
                <w14:ligatures w14:val="none"/>
              </w:rPr>
              <w:t xml:space="preserve"> (</w:t>
            </w:r>
            <w:r w:rsidR="00763809">
              <w:rPr>
                <w:rFonts w:ascii="Times New Roman" w:eastAsia="Times New Roman" w:hAnsi="Times New Roman" w:cs="Times New Roman"/>
                <w:kern w:val="0"/>
                <w:sz w:val="22"/>
                <w:szCs w:val="22"/>
                <w14:ligatures w14:val="none"/>
              </w:rPr>
              <w:t>3</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568414D"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1D5EBE0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0B2CC6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87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6579B1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9E60393" w14:textId="74D0493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4F2F44">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w:t>
            </w:r>
            <w:r w:rsidR="00763809">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w:t>
            </w:r>
          </w:p>
          <w:p w14:paraId="5823CAA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KindlTS § 7 (1)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02382D3"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7CE4D29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6AD099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7564AD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481D12D" w14:textId="5207A2B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KKESL § </w:t>
            </w:r>
            <w:r w:rsidR="004F2F44">
              <w:rPr>
                <w:rFonts w:ascii="Times New Roman" w:eastAsia="Times New Roman" w:hAnsi="Times New Roman" w:cs="Times New Roman"/>
                <w:kern w:val="0"/>
                <w:sz w:val="22"/>
                <w:szCs w:val="22"/>
                <w14:ligatures w14:val="none"/>
              </w:rPr>
              <w:t>9</w:t>
            </w:r>
            <w:r w:rsidRPr="004A264E">
              <w:rPr>
                <w:rFonts w:ascii="Times New Roman" w:eastAsia="Times New Roman" w:hAnsi="Times New Roman" w:cs="Times New Roman"/>
                <w:kern w:val="0"/>
                <w:sz w:val="22"/>
                <w:szCs w:val="22"/>
                <w14:ligatures w14:val="none"/>
              </w:rPr>
              <w:t xml:space="preserve"> (10), § 1</w:t>
            </w:r>
            <w:r w:rsidR="004F2F44">
              <w:rPr>
                <w:rFonts w:ascii="Times New Roman" w:eastAsia="Times New Roman" w:hAnsi="Times New Roman" w:cs="Times New Roman"/>
                <w:kern w:val="0"/>
                <w:sz w:val="22"/>
                <w:szCs w:val="22"/>
                <w14:ligatures w14:val="none"/>
              </w:rPr>
              <w:t>5</w:t>
            </w:r>
            <w:r w:rsidRPr="004A264E">
              <w:rPr>
                <w:rFonts w:ascii="Times New Roman" w:eastAsia="Times New Roman" w:hAnsi="Times New Roman" w:cs="Times New Roman"/>
                <w:kern w:val="0"/>
                <w:sz w:val="22"/>
                <w:szCs w:val="22"/>
                <w14:ligatures w14:val="none"/>
              </w:rPr>
              <w:t xml:space="preserve"> (</w:t>
            </w:r>
            <w:r w:rsidR="002A50F4">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 </w:t>
            </w:r>
            <w:r w:rsidR="004F2F44">
              <w:rPr>
                <w:rFonts w:ascii="Times New Roman" w:eastAsia="Times New Roman" w:hAnsi="Times New Roman" w:cs="Times New Roman"/>
                <w:kern w:val="0"/>
                <w:sz w:val="22"/>
                <w:szCs w:val="22"/>
                <w14:ligatures w14:val="none"/>
              </w:rPr>
              <w:t>71</w:t>
            </w:r>
            <w:r w:rsidRPr="004A264E">
              <w:rPr>
                <w:rFonts w:ascii="Times New Roman" w:eastAsia="Times New Roman" w:hAnsi="Times New Roman" w:cs="Times New Roman"/>
                <w:kern w:val="0"/>
                <w:sz w:val="22"/>
                <w:szCs w:val="22"/>
                <w14:ligatures w14:val="none"/>
              </w:rPr>
              <w:t>, § 7</w:t>
            </w:r>
            <w:r w:rsidR="004F2F44">
              <w:rPr>
                <w:rFonts w:ascii="Times New Roman" w:eastAsia="Times New Roman" w:hAnsi="Times New Roman" w:cs="Times New Roman"/>
                <w:kern w:val="0"/>
                <w:sz w:val="22"/>
                <w:szCs w:val="22"/>
                <w14:ligatures w14:val="none"/>
              </w:rPr>
              <w:t>6</w:t>
            </w:r>
            <w:r w:rsidRPr="004A264E">
              <w:rPr>
                <w:rFonts w:ascii="Times New Roman" w:eastAsia="Times New Roman" w:hAnsi="Times New Roman" w:cs="Times New Roman"/>
                <w:kern w:val="0"/>
                <w:sz w:val="22"/>
                <w:szCs w:val="22"/>
                <w14:ligatures w14:val="none"/>
              </w:rPr>
              <w:t xml:space="preserve"> (3)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3429899"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Eraldi ei defineeri liidu tütarettevõtjat, aga see tuleb sätetest välja.</w:t>
            </w:r>
          </w:p>
        </w:tc>
      </w:tr>
      <w:tr w:rsidR="004A264E" w:rsidRPr="004A264E" w14:paraId="7FBDDBD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170B13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89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B4C7A0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FF33F8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KindlTS § 24 (1)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1D9131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21793A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1A72DA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 p 90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58E73B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4F9575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(EL) 2015/35 art 1 p 43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C97AEB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Viide otsekohalduvale määrusele - termin on Eestis õiguses otsekohalduv.</w:t>
            </w:r>
          </w:p>
        </w:tc>
      </w:tr>
      <w:tr w:rsidR="004A264E" w:rsidRPr="004A264E" w14:paraId="30D4949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D88455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lastRenderedPageBreak/>
              <w:t>Art 2 p 91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FD8BBA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8A3C41E" w14:textId="09F9581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KAS </w:t>
            </w:r>
            <w:r w:rsidRPr="004A264E">
              <w:rPr>
                <w:rFonts w:ascii="Times New Roman" w:eastAsia="Times New Roman" w:hAnsi="Times New Roman" w:cs="Times New Roman"/>
                <w:kern w:val="0"/>
                <w:sz w:val="22"/>
                <w:szCs w:val="22"/>
                <w:lang w:eastAsia="et-EE"/>
                <w14:ligatures w14:val="none"/>
              </w:rPr>
              <w:t>§ 110</w:t>
            </w:r>
            <w:r w:rsidRPr="004A264E">
              <w:rPr>
                <w:rFonts w:ascii="Times New Roman" w:eastAsia="Times New Roman" w:hAnsi="Times New Roman" w:cs="Times New Roman"/>
                <w:kern w:val="0"/>
                <w:sz w:val="22"/>
                <w:szCs w:val="22"/>
                <w:vertAlign w:val="superscript"/>
                <w:lang w:eastAsia="et-EE"/>
                <w14:ligatures w14:val="none"/>
              </w:rPr>
              <w:t>1</w:t>
            </w:r>
            <w:r w:rsidRPr="004A264E">
              <w:rPr>
                <w:rFonts w:ascii="Times New Roman" w:eastAsia="Times New Roman" w:hAnsi="Times New Roman" w:cs="Times New Roman"/>
                <w:kern w:val="0"/>
                <w:sz w:val="22"/>
                <w:szCs w:val="22"/>
                <w:lang w:eastAsia="et-EE"/>
                <w14:ligatures w14:val="none"/>
              </w:rPr>
              <w:t xml:space="preserve"> (2), millele on viide KKELS § 1</w:t>
            </w:r>
            <w:r w:rsidR="004F2F44">
              <w:rPr>
                <w:rFonts w:ascii="Times New Roman" w:eastAsia="Times New Roman" w:hAnsi="Times New Roman" w:cs="Times New Roman"/>
                <w:kern w:val="0"/>
                <w:sz w:val="22"/>
                <w:szCs w:val="22"/>
                <w:lang w:eastAsia="et-EE"/>
                <w14:ligatures w14:val="none"/>
              </w:rPr>
              <w:t>3</w:t>
            </w:r>
            <w:r w:rsidRPr="004A264E">
              <w:rPr>
                <w:rFonts w:ascii="Times New Roman" w:eastAsia="Times New Roman" w:hAnsi="Times New Roman" w:cs="Times New Roman"/>
                <w:kern w:val="0"/>
                <w:sz w:val="22"/>
                <w:szCs w:val="22"/>
                <w:lang w:eastAsia="et-EE"/>
                <w14:ligatures w14:val="none"/>
              </w:rPr>
              <w:t xml:space="preserve"> (1) p 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DA7938E"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E1AA4D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6543A5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3 lg 1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84E25B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90ACE93" w14:textId="0359E40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FIS</w:t>
            </w:r>
            <w:r w:rsidR="0053170F">
              <w:rPr>
                <w:rStyle w:val="Allmrkuseviide"/>
                <w:rFonts w:ascii="Times New Roman" w:eastAsia="Times New Roman" w:hAnsi="Times New Roman"/>
                <w:kern w:val="0"/>
                <w:sz w:val="22"/>
                <w:szCs w:val="22"/>
                <w14:ligatures w14:val="none"/>
              </w:rPr>
              <w:footnoteReference w:id="7"/>
            </w:r>
            <w:r w:rsidRPr="004A264E">
              <w:rPr>
                <w:rFonts w:ascii="Times New Roman" w:eastAsia="Times New Roman" w:hAnsi="Times New Roman" w:cs="Times New Roman"/>
                <w:kern w:val="0"/>
                <w:sz w:val="22"/>
                <w:szCs w:val="22"/>
                <w14:ligatures w14:val="none"/>
              </w:rPr>
              <w:t xml:space="preserve"> § 5</w:t>
            </w:r>
            <w:r w:rsidRPr="004A264E">
              <w:rPr>
                <w:rFonts w:ascii="Times New Roman" w:eastAsia="Times New Roman" w:hAnsi="Times New Roman" w:cs="Times New Roman"/>
                <w:kern w:val="0"/>
                <w:sz w:val="22"/>
                <w:szCs w:val="22"/>
                <w:vertAlign w:val="superscript"/>
                <w14:ligatures w14:val="none"/>
              </w:rPr>
              <w:t>1</w:t>
            </w:r>
            <w:r w:rsidRPr="004A264E">
              <w:rPr>
                <w:rFonts w:ascii="Times New Roman" w:eastAsia="Times New Roman" w:hAnsi="Times New Roman" w:cs="Times New Roman"/>
                <w:kern w:val="0"/>
                <w:sz w:val="22"/>
                <w:szCs w:val="22"/>
                <w14:ligatures w14:val="none"/>
              </w:rPr>
              <w:t xml:space="preserve"> (1)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EA3D47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3EB4C7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F3263C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B2AD8C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5CB446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FIS § 5</w:t>
            </w:r>
            <w:r w:rsidRPr="004A264E">
              <w:rPr>
                <w:rFonts w:ascii="Times New Roman" w:eastAsia="Times New Roman" w:hAnsi="Times New Roman" w:cs="Times New Roman"/>
                <w:kern w:val="0"/>
                <w:sz w:val="22"/>
                <w:szCs w:val="22"/>
                <w:vertAlign w:val="superscript"/>
                <w14:ligatures w14:val="none"/>
              </w:rPr>
              <w:t>1</w:t>
            </w:r>
            <w:r w:rsidRPr="004A264E">
              <w:rPr>
                <w:rFonts w:ascii="Times New Roman" w:eastAsia="Times New Roman" w:hAnsi="Times New Roman" w:cs="Times New Roman"/>
                <w:kern w:val="0"/>
                <w:sz w:val="22"/>
                <w:szCs w:val="22"/>
                <w14:ligatures w14:val="none"/>
              </w:rPr>
              <w:t xml:space="preserve"> (1)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20CE64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Finantsinspektsiooni finantskriisi lahendamise üksus täidab ka kindlustusandjate kriisilahendusega seotud ülesandeid.</w:t>
            </w:r>
          </w:p>
        </w:tc>
      </w:tr>
      <w:tr w:rsidR="004A264E" w:rsidRPr="004A264E" w14:paraId="6624C40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4E087A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4C1147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E3C052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FIS § 5</w:t>
            </w:r>
            <w:r w:rsidRPr="004A264E">
              <w:rPr>
                <w:rFonts w:ascii="Times New Roman" w:eastAsia="Times New Roman" w:hAnsi="Times New Roman" w:cs="Times New Roman"/>
                <w:kern w:val="0"/>
                <w:sz w:val="22"/>
                <w:szCs w:val="22"/>
                <w:vertAlign w:val="superscript"/>
                <w14:ligatures w14:val="none"/>
              </w:rPr>
              <w:t>1</w:t>
            </w:r>
            <w:r w:rsidRPr="004A264E">
              <w:rPr>
                <w:rFonts w:ascii="Times New Roman" w:eastAsia="Times New Roman" w:hAnsi="Times New Roman" w:cs="Times New Roman"/>
                <w:kern w:val="0"/>
                <w:sz w:val="22"/>
                <w:szCs w:val="22"/>
                <w14:ligatures w14:val="none"/>
              </w:rPr>
              <w:t xml:space="preserve"> (2), (4)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F9EB22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EC5949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B8210A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 lg 4 p (a)</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7C66A2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1E43C6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FIS § 18 (3) p 14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BEF1A0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kern w:val="0"/>
                <w:sz w:val="22"/>
                <w:szCs w:val="22"/>
                <w14:ligatures w14:val="none"/>
              </w:rPr>
              <w:t>FIS § 18 lg 3 punkti 14 kohaselt esitab juhatus kord kvartalis nõukogule ülevaate Inspektsiooni tegevusest ja tulude-kulude aruande, mis mh sisaldab ülevaadet ka finantskriiside lahendamise üksuse tegevustest</w:t>
            </w:r>
          </w:p>
        </w:tc>
      </w:tr>
      <w:tr w:rsidR="004A264E" w:rsidRPr="004A264E" w14:paraId="3CB9B52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CE26B3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 lg 4 p (b)</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537778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BF0E3A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FIS § 5</w:t>
            </w:r>
            <w:r w:rsidRPr="004A264E">
              <w:rPr>
                <w:rFonts w:ascii="Times New Roman" w:eastAsia="Times New Roman" w:hAnsi="Times New Roman" w:cs="Times New Roman"/>
                <w:kern w:val="0"/>
                <w:sz w:val="22"/>
                <w:szCs w:val="22"/>
                <w:vertAlign w:val="superscript"/>
                <w14:ligatures w14:val="none"/>
              </w:rPr>
              <w:t>1</w:t>
            </w:r>
            <w:r w:rsidRPr="004A264E">
              <w:rPr>
                <w:rFonts w:ascii="Times New Roman" w:eastAsia="Times New Roman" w:hAnsi="Times New Roman" w:cs="Times New Roman"/>
                <w:kern w:val="0"/>
                <w:sz w:val="22"/>
                <w:szCs w:val="22"/>
                <w14:ligatures w14:val="none"/>
              </w:rPr>
              <w:t xml:space="preserve"> (5)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35B9D99"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E722E0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B673FF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30E5D7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924A3E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FIS § 53 (2) p 3</w:t>
            </w:r>
            <w:r w:rsidRPr="004A264E">
              <w:rPr>
                <w:rFonts w:ascii="Times New Roman" w:eastAsia="Times New Roman" w:hAnsi="Times New Roman" w:cs="Times New Roman"/>
                <w:kern w:val="0"/>
                <w:sz w:val="22"/>
                <w:szCs w:val="22"/>
                <w:vertAlign w:val="superscript"/>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DB0B08E"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610D08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D5D62F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2A9969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F01D21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FIS § 5</w:t>
            </w:r>
            <w:r w:rsidRPr="004A264E">
              <w:rPr>
                <w:rFonts w:ascii="Times New Roman" w:eastAsia="Times New Roman" w:hAnsi="Times New Roman" w:cs="Times New Roman"/>
                <w:kern w:val="0"/>
                <w:sz w:val="22"/>
                <w:szCs w:val="22"/>
                <w:vertAlign w:val="superscript"/>
                <w14:ligatures w14:val="none"/>
              </w:rPr>
              <w:t>1</w:t>
            </w:r>
            <w:r w:rsidRPr="004A264E">
              <w:rPr>
                <w:rFonts w:ascii="Times New Roman" w:eastAsia="Times New Roman" w:hAnsi="Times New Roman" w:cs="Times New Roman"/>
                <w:kern w:val="0"/>
                <w:sz w:val="22"/>
                <w:szCs w:val="22"/>
                <w14:ligatures w14:val="none"/>
              </w:rPr>
              <w:t xml:space="preserve"> (3)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3E512D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CCA5BB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E1D49E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 lg 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4A7E70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855AF8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A3CE28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Vastavaks ministeeriumiks on Rahandusministeerium</w:t>
            </w:r>
          </w:p>
        </w:tc>
      </w:tr>
      <w:tr w:rsidR="004A264E" w:rsidRPr="004A264E" w14:paraId="511DE30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A2E123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 lg 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47D966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100DA9F" w14:textId="3DB61505" w:rsidR="004A264E" w:rsidRPr="004A264E" w:rsidRDefault="004A264E" w:rsidP="004A264E">
            <w:pPr>
              <w:spacing w:after="0" w:line="240" w:lineRule="auto"/>
              <w:jc w:val="center"/>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KKELS § 6</w:t>
            </w:r>
            <w:r w:rsidR="003242C3">
              <w:rPr>
                <w:rFonts w:ascii="Times New Roman" w:eastAsia="Times New Roman" w:hAnsi="Times New Roman" w:cs="Times New Roman"/>
                <w:bCs/>
                <w:kern w:val="0"/>
                <w:sz w:val="22"/>
                <w:szCs w:val="22"/>
                <w14:ligatures w14:val="none"/>
              </w:rPr>
              <w:t>7</w:t>
            </w:r>
            <w:r w:rsidRPr="004A264E">
              <w:rPr>
                <w:rFonts w:ascii="Times New Roman" w:eastAsia="Times New Roman" w:hAnsi="Times New Roman" w:cs="Times New Roman"/>
                <w:bCs/>
                <w:kern w:val="0"/>
                <w:sz w:val="22"/>
                <w:szCs w:val="22"/>
                <w14:ligatures w14:val="none"/>
              </w:rPr>
              <w:t xml:space="preserve"> (2), (3), </w:t>
            </w:r>
          </w:p>
          <w:p w14:paraId="68CFC586" w14:textId="77777777" w:rsidR="004A264E" w:rsidRPr="004A264E" w:rsidRDefault="004A264E" w:rsidP="004A264E">
            <w:pPr>
              <w:spacing w:after="0" w:line="240" w:lineRule="auto"/>
              <w:jc w:val="center"/>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RES</w:t>
            </w:r>
            <w:r w:rsidRPr="004A264E">
              <w:rPr>
                <w:rFonts w:ascii="Times New Roman" w:eastAsia="Times New Roman" w:hAnsi="Times New Roman" w:cs="Times New Roman"/>
                <w:b/>
                <w:kern w:val="0"/>
                <w:sz w:val="22"/>
                <w:szCs w:val="22"/>
                <w:vertAlign w:val="superscript"/>
                <w14:ligatures w14:val="none"/>
              </w:rPr>
              <w:footnoteReference w:id="8"/>
            </w:r>
          </w:p>
          <w:p w14:paraId="05D995A0" w14:textId="77777777" w:rsidR="004A264E" w:rsidRPr="004A264E" w:rsidRDefault="004A264E" w:rsidP="004A264E">
            <w:pPr>
              <w:spacing w:after="0" w:line="240" w:lineRule="auto"/>
              <w:jc w:val="center"/>
              <w:rPr>
                <w:rFonts w:ascii="Times New Roman" w:eastAsia="Times New Roman" w:hAnsi="Times New Roman" w:cs="Times New Roman"/>
                <w:i/>
                <w:iCs/>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74DDCD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Rahandusministeeriumi teavitamine + riigieelarveliste vahendite kasutamisele kohaldub riigieelarve seadus</w:t>
            </w:r>
          </w:p>
        </w:tc>
      </w:tr>
      <w:tr w:rsidR="004A264E" w:rsidRPr="004A264E" w14:paraId="05246AE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29C0D0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 lg 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7AC1B2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099C88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6AF10CE"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Kohaldub juhul, kui riik määrab rohkem kui ühe kriisilahendusasutuse. Eestis on üks kriisilahendusasutus (FI),</w:t>
            </w:r>
          </w:p>
        </w:tc>
      </w:tr>
      <w:tr w:rsidR="004A264E" w:rsidRPr="004A264E" w14:paraId="008DC75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126F9D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 lg 10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F4C5F1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FE9AE7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2D7817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EIOPA teavitamiskohustus kriisilahendusasutuse määramisest.</w:t>
            </w:r>
          </w:p>
        </w:tc>
      </w:tr>
      <w:tr w:rsidR="004A264E" w:rsidRPr="004A264E" w14:paraId="1587D2A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A23F3D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 lg 11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04D9C2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Valikuline</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C6B5EF4" w14:textId="77777777" w:rsidR="004A264E" w:rsidRPr="004A264E" w:rsidRDefault="004A264E" w:rsidP="004A264E">
            <w:pPr>
              <w:spacing w:after="0" w:line="240" w:lineRule="auto"/>
              <w:jc w:val="center"/>
              <w:rPr>
                <w:rFonts w:ascii="Times New Roman" w:eastAsia="Times New Roman" w:hAnsi="Times New Roman" w:cs="Times New Roman"/>
                <w:i/>
                <w:iCs/>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E267CA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Eesti ei piira </w:t>
            </w:r>
            <w:r w:rsidRPr="004A264E">
              <w:rPr>
                <w:rFonts w:ascii="Times New Roman" w:eastAsia="Times New Roman" w:hAnsi="Times New Roman" w:cs="Times New Roman"/>
                <w:kern w:val="0"/>
                <w:sz w:val="22"/>
                <w:szCs w:val="22"/>
                <w14:ligatures w14:val="none"/>
              </w:rPr>
              <w:t>kriisilahendusasutuse, järelevalveasutuse ja nende töötajate vastutust direktiivi kohaste ülesannete täitmisest tuleneva tegevuse või tegevusetuse eest.</w:t>
            </w:r>
          </w:p>
        </w:tc>
      </w:tr>
      <w:tr w:rsidR="004A264E" w:rsidRPr="004A264E" w14:paraId="2E672B5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6A82F6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D30204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A52CF55" w14:textId="0060CF6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1</w:t>
            </w:r>
            <w:r w:rsidR="003242C3">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 xml:space="preserve"> (1)-(3), § 2</w:t>
            </w:r>
            <w:r w:rsidR="003242C3">
              <w:rPr>
                <w:rFonts w:ascii="Times New Roman" w:eastAsia="Times New Roman" w:hAnsi="Times New Roman" w:cs="Times New Roman"/>
                <w:kern w:val="0"/>
                <w:sz w:val="22"/>
                <w:szCs w:val="22"/>
                <w14:ligatures w14:val="none"/>
              </w:rPr>
              <w:t>6</w:t>
            </w:r>
            <w:r w:rsidRPr="004A264E">
              <w:rPr>
                <w:rFonts w:ascii="Times New Roman" w:eastAsia="Times New Roman" w:hAnsi="Times New Roman" w:cs="Times New Roman"/>
                <w:kern w:val="0"/>
                <w:sz w:val="22"/>
                <w:szCs w:val="22"/>
                <w14:ligatures w14:val="none"/>
              </w:rPr>
              <w:t xml:space="preserve"> (1)-(4)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5E8C8A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4E9B90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6F5FBE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5CC895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2BE3EB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77A2BA9"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EIOPA kohustus</w:t>
            </w:r>
          </w:p>
        </w:tc>
      </w:tr>
      <w:tr w:rsidR="004A264E" w:rsidRPr="004A264E" w14:paraId="78E7D0E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56D0C9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388502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F76A49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FIS § 46</w:t>
            </w:r>
            <w:r w:rsidRPr="004A264E">
              <w:rPr>
                <w:rFonts w:ascii="Times New Roman" w:eastAsia="Times New Roman" w:hAnsi="Times New Roman" w:cs="Times New Roman"/>
                <w:kern w:val="0"/>
                <w:sz w:val="22"/>
                <w:szCs w:val="22"/>
                <w:vertAlign w:val="superscript"/>
                <w14:ligatures w14:val="none"/>
              </w:rPr>
              <w:t>3</w:t>
            </w:r>
            <w:r w:rsidRPr="004A264E">
              <w:rPr>
                <w:rFonts w:ascii="Times New Roman" w:eastAsia="Times New Roman" w:hAnsi="Times New Roman" w:cs="Times New Roman"/>
                <w:kern w:val="0"/>
                <w:sz w:val="22"/>
                <w:szCs w:val="22"/>
                <w14:ligatures w14:val="none"/>
              </w:rPr>
              <w:t xml:space="preserve"> (3) p 8-11, (4) p 3-6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595A50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3F8879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046414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2440BE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7896A2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DBAD7E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EIOPA kohustus</w:t>
            </w:r>
          </w:p>
        </w:tc>
      </w:tr>
      <w:tr w:rsidR="004A264E" w:rsidRPr="004A264E" w14:paraId="664B1A7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0757B5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608FB1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1957654" w14:textId="6809C2E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8</w:t>
            </w:r>
            <w:r w:rsidRPr="004A264E">
              <w:rPr>
                <w:rFonts w:ascii="Times New Roman" w:eastAsia="Times New Roman" w:hAnsi="Times New Roman" w:cs="Times New Roman"/>
                <w:kern w:val="0"/>
                <w:sz w:val="22"/>
                <w:szCs w:val="22"/>
                <w14:ligatures w14:val="none"/>
              </w:rPr>
              <w:t xml:space="preserve"> (1), § </w:t>
            </w:r>
            <w:r w:rsidR="003242C3">
              <w:rPr>
                <w:rFonts w:ascii="Times New Roman" w:eastAsia="Times New Roman" w:hAnsi="Times New Roman" w:cs="Times New Roman"/>
                <w:kern w:val="0"/>
                <w:sz w:val="22"/>
                <w:szCs w:val="22"/>
                <w14:ligatures w14:val="none"/>
              </w:rPr>
              <w:t>9</w:t>
            </w:r>
            <w:r w:rsidRPr="004A264E">
              <w:rPr>
                <w:rFonts w:ascii="Times New Roman" w:eastAsia="Times New Roman" w:hAnsi="Times New Roman" w:cs="Times New Roman"/>
                <w:kern w:val="0"/>
                <w:sz w:val="22"/>
                <w:szCs w:val="22"/>
                <w14:ligatures w14:val="none"/>
              </w:rPr>
              <w:t xml:space="preserve"> (1)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DE932B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7A3A63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A429FA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8F4408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D5D74D4" w14:textId="598741E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8</w:t>
            </w:r>
            <w:r w:rsidRPr="004A264E">
              <w:rPr>
                <w:rFonts w:ascii="Times New Roman" w:eastAsia="Times New Roman" w:hAnsi="Times New Roman" w:cs="Times New Roman"/>
                <w:kern w:val="0"/>
                <w:sz w:val="22"/>
                <w:szCs w:val="22"/>
                <w14:ligatures w14:val="none"/>
              </w:rPr>
              <w:t xml:space="preserve"> (1), (2), (5)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557E2C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86C045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C2C4F1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AE4022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83333E2" w14:textId="34F926C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8</w:t>
            </w:r>
            <w:r w:rsidRPr="004A264E">
              <w:rPr>
                <w:rFonts w:ascii="Times New Roman" w:eastAsia="Times New Roman" w:hAnsi="Times New Roman" w:cs="Times New Roman"/>
                <w:kern w:val="0"/>
                <w:sz w:val="22"/>
                <w:szCs w:val="22"/>
                <w14:ligatures w14:val="none"/>
              </w:rPr>
              <w:t xml:space="preserve"> (1) p 3, (3), (4)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F5A5B44"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A9FB82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2EF3FC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F6E2AF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072A9EE" w14:textId="55512F34"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8</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9EE00C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EFD511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C690B1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4DC019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735140F" w14:textId="268CBD5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8</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A4F4B0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90A1EC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71D80A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lastRenderedPageBreak/>
              <w:t>Art 5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1DD6C9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69AF813" w14:textId="0048E8E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9</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22BE55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150ABA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44BD93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 lg 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CD9D94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C71EDD0" w14:textId="081BE38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9</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9BCF6B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68BDE7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ED53CB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 lg 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586402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A57B038" w14:textId="30F36976"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9</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 (5), KindlTS § 93 (2</w:t>
            </w:r>
            <w:r w:rsidRPr="004A264E">
              <w:rPr>
                <w:rFonts w:ascii="Times New Roman" w:eastAsia="Times New Roman" w:hAnsi="Times New Roman" w:cs="Times New Roman"/>
                <w:kern w:val="0"/>
                <w:sz w:val="22"/>
                <w:szCs w:val="22"/>
                <w:vertAlign w:val="superscript"/>
                <w14:ligatures w14:val="none"/>
              </w:rPr>
              <w:t>1</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1039F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A12931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EE1739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 lg 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A1D0A5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7230101" w14:textId="0521B26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9</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4EA42D4"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1EC2BF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5A1853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 lg 10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07F663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2823044" w14:textId="78C6864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9</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7826F1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092EF8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C5F19D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 lg 11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6E292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82DF99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6CDCF3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EIOPA kohustus anda välja suunised. </w:t>
            </w:r>
          </w:p>
        </w:tc>
      </w:tr>
      <w:tr w:rsidR="004A264E" w:rsidRPr="004A264E" w14:paraId="06DC1D7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FFD097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 lg 12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96186E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D822AB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5AE32B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EIOPA kohustus töötada välja standardite eelnõu.</w:t>
            </w:r>
          </w:p>
        </w:tc>
      </w:tr>
      <w:tr w:rsidR="004A264E" w:rsidRPr="004A264E" w14:paraId="79E0DA2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5629A7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2CDCC2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C1EFCF1" w14:textId="731B2ED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10</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BDA89A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7FA7A3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21D493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88E3DA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3E05A35" w14:textId="74E1083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10</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0F1669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A35712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F2E658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1F9703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953B499" w14:textId="7805B1B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10</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 (5), FIS § 47</w:t>
            </w:r>
            <w:r w:rsidRPr="004A264E">
              <w:rPr>
                <w:rFonts w:ascii="Times New Roman" w:eastAsia="Times New Roman" w:hAnsi="Times New Roman" w:cs="Times New Roman"/>
                <w:kern w:val="0"/>
                <w:sz w:val="22"/>
                <w:szCs w:val="22"/>
                <w:vertAlign w:val="superscript"/>
                <w14:ligatures w14:val="none"/>
              </w:rPr>
              <w:t>12</w:t>
            </w:r>
            <w:r w:rsidRPr="004A264E">
              <w:rPr>
                <w:rFonts w:ascii="Times New Roman" w:eastAsia="Times New Roman" w:hAnsi="Times New Roman" w:cs="Times New Roman"/>
                <w:kern w:val="0"/>
                <w:sz w:val="22"/>
                <w:szCs w:val="22"/>
                <w14:ligatures w14:val="none"/>
              </w:rPr>
              <w:t xml:space="preserve"> (5) p 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B43FC5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63C337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F419D7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343751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DF0B5EB" w14:textId="0D7EFA0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11</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67FF73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AE4A56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E8FAD2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8F1B4B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BAE8F46" w14:textId="5B4A4B2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11</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 (6)</w:t>
            </w:r>
          </w:p>
          <w:p w14:paraId="62BB2C2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1 (4)</w:t>
            </w:r>
          </w:p>
          <w:p w14:paraId="41997EBA" w14:textId="7C871B3F" w:rsidR="004A264E" w:rsidRPr="004A264E" w:rsidRDefault="004A264E" w:rsidP="004A264E">
            <w:pPr>
              <w:spacing w:after="0" w:line="240" w:lineRule="auto"/>
              <w:jc w:val="center"/>
              <w:rPr>
                <w:rFonts w:ascii="Times New Roman" w:eastAsia="Times New Roman" w:hAnsi="Times New Roman" w:cs="Times New Roman"/>
                <w:i/>
                <w:iCs/>
                <w:kern w:val="0"/>
                <w:sz w:val="22"/>
                <w:szCs w:val="22"/>
                <w14:ligatures w14:val="none"/>
              </w:rPr>
            </w:pPr>
            <w:r w:rsidRPr="004A264E">
              <w:rPr>
                <w:rFonts w:ascii="Times New Roman" w:eastAsia="Times New Roman" w:hAnsi="Times New Roman" w:cs="Times New Roman"/>
                <w:kern w:val="0"/>
                <w:sz w:val="22"/>
                <w:szCs w:val="22"/>
                <w14:ligatures w14:val="none"/>
              </w:rPr>
              <w:t>HMS</w:t>
            </w:r>
            <w:r w:rsidR="007766FD">
              <w:rPr>
                <w:rStyle w:val="Allmrkuseviide"/>
                <w:rFonts w:ascii="Times New Roman" w:eastAsia="Times New Roman" w:hAnsi="Times New Roman"/>
                <w:kern w:val="0"/>
                <w:sz w:val="22"/>
                <w:szCs w:val="22"/>
                <w14:ligatures w14:val="none"/>
              </w:rPr>
              <w:footnoteReference w:id="9"/>
            </w:r>
            <w:r w:rsidRPr="004A264E">
              <w:rPr>
                <w:rFonts w:ascii="Times New Roman" w:eastAsia="Times New Roman" w:hAnsi="Times New Roman" w:cs="Times New Roman"/>
                <w:kern w:val="0"/>
                <w:sz w:val="22"/>
                <w:szCs w:val="22"/>
                <w14:ligatures w14:val="none"/>
              </w:rPr>
              <w:t xml:space="preserve"> § 25 (1), § 87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89F860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79AD71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0AB81B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E9B527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7B89AE4" w14:textId="4C3155D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2</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r w:rsidR="00A13856">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01B04F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6327AD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A3A794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04A7BA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4772CC8" w14:textId="1BB6973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2</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A13856">
              <w:rPr>
                <w:rFonts w:ascii="Times New Roman" w:eastAsia="Times New Roman" w:hAnsi="Times New Roman" w:cs="Times New Roman"/>
                <w:kern w:val="0"/>
                <w:sz w:val="22"/>
                <w:szCs w:val="22"/>
                <w14:ligatures w14:val="none"/>
              </w:rPr>
              <w:t>5</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AFDD07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F2C14B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99F19E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B20C5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49103E7" w14:textId="46D49DE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2</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A13856">
              <w:rPr>
                <w:rFonts w:ascii="Times New Roman" w:eastAsia="Times New Roman" w:hAnsi="Times New Roman" w:cs="Times New Roman"/>
                <w:kern w:val="0"/>
                <w:sz w:val="22"/>
                <w:szCs w:val="22"/>
                <w14:ligatures w14:val="none"/>
              </w:rPr>
              <w:t>6</w:t>
            </w:r>
            <w:r w:rsidRPr="004A264E">
              <w:rPr>
                <w:rFonts w:ascii="Times New Roman" w:eastAsia="Times New Roman" w:hAnsi="Times New Roman" w:cs="Times New Roman"/>
                <w:kern w:val="0"/>
                <w:sz w:val="22"/>
                <w:szCs w:val="22"/>
                <w14:ligatures w14:val="none"/>
              </w:rPr>
              <w:t>), (</w:t>
            </w:r>
            <w:r w:rsidR="00A13856">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A4FB6FE"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987838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922FC8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E3FB22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CA2181F" w14:textId="65B9ACB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2</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A13856">
              <w:rPr>
                <w:rFonts w:ascii="Times New Roman" w:eastAsia="Times New Roman" w:hAnsi="Times New Roman" w:cs="Times New Roman"/>
                <w:kern w:val="0"/>
                <w:sz w:val="22"/>
                <w:szCs w:val="22"/>
                <w14:ligatures w14:val="none"/>
              </w:rPr>
              <w:t>8</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1843F9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B2C5B3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ECCBFE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FEC060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CAFD1A0" w14:textId="1F23922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2</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F126AA">
              <w:rPr>
                <w:rFonts w:ascii="Times New Roman" w:eastAsia="Times New Roman" w:hAnsi="Times New Roman" w:cs="Times New Roman"/>
                <w:kern w:val="0"/>
                <w:sz w:val="22"/>
                <w:szCs w:val="22"/>
                <w14:ligatures w14:val="none"/>
              </w:rPr>
              <w:t>11</w:t>
            </w:r>
            <w:r w:rsidRPr="004A264E">
              <w:rPr>
                <w:rFonts w:ascii="Times New Roman" w:eastAsia="Times New Roman" w:hAnsi="Times New Roman" w:cs="Times New Roman"/>
                <w:kern w:val="0"/>
                <w:sz w:val="22"/>
                <w:szCs w:val="22"/>
                <w14:ligatures w14:val="none"/>
              </w:rPr>
              <w:t>)-(1</w:t>
            </w:r>
            <w:r w:rsidR="00F126AA">
              <w:rPr>
                <w:rFonts w:ascii="Times New Roman" w:eastAsia="Times New Roman" w:hAnsi="Times New Roman" w:cs="Times New Roman"/>
                <w:kern w:val="0"/>
                <w:sz w:val="22"/>
                <w:szCs w:val="22"/>
                <w14:ligatures w14:val="none"/>
              </w:rPr>
              <w:t>3</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009988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E1D3CF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FB50CD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FBACAE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C07EE18" w14:textId="32AA489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3</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745DC3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08614C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2B8783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 lg 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9E7CCF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CADE48F" w14:textId="49B0B18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2</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r w:rsidR="00F126AA">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62625D4"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954B69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2D8CDB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 lg 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257FB9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45C5043" w14:textId="1A98A4D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9</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47FE3D9"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A64175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1ED0ED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8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E5EA44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FD1C3D1" w14:textId="6CF7FF6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3</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D51E8FC"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0D4DAE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CE1228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8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3F6636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E50D9B5" w14:textId="010D061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3</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EBCECC9"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EBB644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0DF6BF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9 lg 1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3DF9F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2AA34F1" w14:textId="3379F67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5</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 xml:space="preserve">(1), (2),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6</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6BDE9B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60E128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603A38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9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4A47B4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51A56D1" w14:textId="68F06F6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5</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r w:rsidR="008D05DE">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 (4) p 2, (7)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E816BB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2A1709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4E90CE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9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A191C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062432E" w14:textId="6AEF4D4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7</w:t>
            </w:r>
            <w:r w:rsidR="003242C3" w:rsidRPr="004A264E">
              <w:rPr>
                <w:rFonts w:ascii="Times New Roman" w:eastAsia="Times New Roman" w:hAnsi="Times New Roman" w:cs="Times New Roman"/>
                <w:kern w:val="0"/>
                <w:sz w:val="22"/>
                <w:szCs w:val="22"/>
                <w14:ligatures w14:val="none"/>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4B804E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59210B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669BDD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9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1A5425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BEEDDE6" w14:textId="7975D00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6</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9C634F">
              <w:rPr>
                <w:rFonts w:ascii="Times New Roman" w:eastAsia="Times New Roman" w:hAnsi="Times New Roman" w:cs="Times New Roman"/>
                <w:kern w:val="0"/>
                <w:sz w:val="22"/>
                <w:szCs w:val="22"/>
                <w14:ligatures w14:val="none"/>
              </w:rPr>
              <w:t>5</w:t>
            </w:r>
            <w:r w:rsidRPr="004A264E">
              <w:rPr>
                <w:rFonts w:ascii="Times New Roman" w:eastAsia="Times New Roman" w:hAnsi="Times New Roman" w:cs="Times New Roman"/>
                <w:kern w:val="0"/>
                <w:sz w:val="22"/>
                <w:szCs w:val="22"/>
                <w14:ligatures w14:val="none"/>
              </w:rPr>
              <w:t>), (</w:t>
            </w:r>
            <w:r w:rsidR="009C634F">
              <w:rPr>
                <w:rFonts w:ascii="Times New Roman" w:eastAsia="Times New Roman" w:hAnsi="Times New Roman" w:cs="Times New Roman"/>
                <w:kern w:val="0"/>
                <w:sz w:val="22"/>
                <w:szCs w:val="22"/>
                <w14:ligatures w14:val="none"/>
              </w:rPr>
              <w:t>6</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5C36F5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682FD3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F98800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9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87502F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C00410F" w14:textId="37BB626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6</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9C634F">
              <w:rPr>
                <w:rFonts w:ascii="Times New Roman" w:eastAsia="Times New Roman" w:hAnsi="Times New Roman" w:cs="Times New Roman"/>
                <w:kern w:val="0"/>
                <w:sz w:val="22"/>
                <w:szCs w:val="22"/>
                <w14:ligatures w14:val="none"/>
              </w:rPr>
              <w:t>8</w:t>
            </w:r>
            <w:r w:rsidRPr="004A264E">
              <w:rPr>
                <w:rFonts w:ascii="Times New Roman" w:eastAsia="Times New Roman" w:hAnsi="Times New Roman" w:cs="Times New Roman"/>
                <w:kern w:val="0"/>
                <w:sz w:val="22"/>
                <w:szCs w:val="22"/>
                <w14:ligatures w14:val="none"/>
              </w:rPr>
              <w:t>), (</w:t>
            </w:r>
            <w:r w:rsidR="009C634F">
              <w:rPr>
                <w:rFonts w:ascii="Times New Roman" w:eastAsia="Times New Roman" w:hAnsi="Times New Roman" w:cs="Times New Roman"/>
                <w:kern w:val="0"/>
                <w:sz w:val="22"/>
                <w:szCs w:val="22"/>
                <w14:ligatures w14:val="none"/>
              </w:rPr>
              <w:t>9</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0CCA92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D2F9A7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A37EC1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9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E69C78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B19AD8A" w14:textId="2ABB07F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6</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32352E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331B38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644C1F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9 lg 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6D0C25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1BC7F9C" w14:textId="642DAD4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6</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9C634F">
              <w:rPr>
                <w:rFonts w:ascii="Times New Roman" w:eastAsia="Times New Roman" w:hAnsi="Times New Roman" w:cs="Times New Roman"/>
                <w:kern w:val="0"/>
                <w:sz w:val="22"/>
                <w:szCs w:val="22"/>
                <w14:ligatures w14:val="none"/>
              </w:rPr>
              <w:t>10</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778751E"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C97072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4C0FB4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9 lg 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A75170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90173E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7C7871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EIOPA kohustus esitada RTS eelnõu.</w:t>
            </w:r>
          </w:p>
        </w:tc>
      </w:tr>
      <w:tr w:rsidR="004A264E" w:rsidRPr="004A264E" w14:paraId="415C18E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8F93B2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9 lg 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C60249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F675B7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B2DA69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EIOPA kohustus anda välja suunised.</w:t>
            </w:r>
          </w:p>
        </w:tc>
      </w:tr>
      <w:tr w:rsidR="004A264E" w:rsidRPr="004A264E" w14:paraId="257F574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53495B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10 lg 1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D61272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3273B64" w14:textId="475D641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8</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31E1E5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954E96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144574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10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5D4E46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34B4AA9" w14:textId="64D6BF3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8</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A7C304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D82B31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98C38C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10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36A913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A50E47B" w14:textId="1D73A064"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8</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C5A412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2A65D4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A1E249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10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6FAD8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460A548" w14:textId="77DCE14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6</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8D05DE">
              <w:rPr>
                <w:rFonts w:ascii="Times New Roman" w:eastAsia="Times New Roman" w:hAnsi="Times New Roman" w:cs="Times New Roman"/>
                <w:kern w:val="0"/>
                <w:sz w:val="22"/>
                <w:szCs w:val="22"/>
                <w14:ligatures w14:val="none"/>
              </w:rPr>
              <w:t>6</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AB1661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3F9C45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354DC8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10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9D3DA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052E6E4" w14:textId="6FBAA55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6</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8D05DE">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7708DB9"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879C0C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FEDA75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10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B3A038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BA752F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D26117C"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EIOPA kohustus</w:t>
            </w:r>
            <w:r w:rsidRPr="004A264E">
              <w:rPr>
                <w:rFonts w:ascii="Times New Roman" w:eastAsia="Times New Roman" w:hAnsi="Times New Roman" w:cs="Times New Roman"/>
                <w:kern w:val="0"/>
                <w:sz w:val="22"/>
                <w:szCs w:val="22"/>
                <w14:ligatures w14:val="none"/>
              </w:rPr>
              <w:t xml:space="preserve"> töötada välja RTS eelnõu ja komisjoni õigus.</w:t>
            </w:r>
          </w:p>
        </w:tc>
      </w:tr>
      <w:tr w:rsidR="004A264E" w:rsidRPr="004A264E" w14:paraId="36DF677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1E4659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11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219EB2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7602CAF" w14:textId="66672C3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8</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 (4)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F9F21C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3CF8F7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392405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11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CBA1A5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A91A7A4" w14:textId="1F1819D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8</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 (6)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0D91A3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2665E6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CBEA54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11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8D6D28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4587BE9" w14:textId="7AA3269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8</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9669D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999853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C40695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11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E15F2D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B12F469" w14:textId="600D3E0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9</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13717D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C4A2B9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197819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lastRenderedPageBreak/>
              <w:t>Art 12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C53611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5BF692B" w14:textId="7710BEF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20</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B3285F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65FC01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4766DE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12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E625C0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E716C29" w14:textId="587C288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20</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04F1ED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955C25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258972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12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BABC44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796B7F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C1C00C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EIOPA kohustus töötada välja RTS eelnõu.</w:t>
            </w:r>
          </w:p>
        </w:tc>
      </w:tr>
      <w:tr w:rsidR="004A264E" w:rsidRPr="004A264E" w14:paraId="726FB3C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A0DF99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13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52D229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F941985" w14:textId="2E2BD8D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21</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FA4056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16BD48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24FD89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13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C340A6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380793F" w14:textId="6329F45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21</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C260C6">
              <w:rPr>
                <w:rFonts w:ascii="Times New Roman" w:eastAsia="Times New Roman" w:hAnsi="Times New Roman" w:cs="Times New Roman"/>
                <w:kern w:val="0"/>
                <w:sz w:val="22"/>
                <w:szCs w:val="22"/>
                <w14:ligatures w14:val="none"/>
              </w:rPr>
              <w:t>6</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2B83F94"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2CE6D0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0C4142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13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D4529D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1627CD0" w14:textId="5B8E7CD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21</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C260C6">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w:t>
            </w:r>
            <w:r w:rsidR="00C260C6">
              <w:rPr>
                <w:rFonts w:ascii="Times New Roman" w:eastAsia="Times New Roman" w:hAnsi="Times New Roman" w:cs="Times New Roman"/>
                <w:kern w:val="0"/>
                <w:sz w:val="22"/>
                <w:szCs w:val="22"/>
                <w14:ligatures w14:val="none"/>
              </w:rPr>
              <w:t>9</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A5B120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4046C8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43A90D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13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5D48C3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614AFBE" w14:textId="04587E3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21</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C260C6">
              <w:rPr>
                <w:rFonts w:ascii="Times New Roman" w:eastAsia="Times New Roman" w:hAnsi="Times New Roman" w:cs="Times New Roman"/>
                <w:kern w:val="0"/>
                <w:sz w:val="22"/>
                <w:szCs w:val="22"/>
                <w14:ligatures w14:val="none"/>
              </w:rPr>
              <w:t>10</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2A6CC9C"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A6316D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8C4CB3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13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0B5CC9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9765FC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D44FB2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EIOPA kohustus anda välja suunised.</w:t>
            </w:r>
          </w:p>
        </w:tc>
      </w:tr>
      <w:tr w:rsidR="004A264E" w:rsidRPr="004A264E" w14:paraId="0EF6042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670785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14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3C4B46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C4AEDA7" w14:textId="51EF586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21</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C260C6">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18BE5A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D471D0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F0AD0E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14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CFDA56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9BF5F0D" w14:textId="661F3F6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21</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C260C6">
              <w:rPr>
                <w:rFonts w:ascii="Times New Roman" w:eastAsia="Times New Roman" w:hAnsi="Times New Roman" w:cs="Times New Roman"/>
                <w:kern w:val="0"/>
                <w:sz w:val="22"/>
                <w:szCs w:val="22"/>
                <w14:ligatures w14:val="none"/>
              </w:rPr>
              <w:t>5</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DAE282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6F74C4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C30C27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14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5A07ED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92E8F0A" w14:textId="57CF75E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21</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C260C6">
              <w:rPr>
                <w:rFonts w:ascii="Times New Roman" w:eastAsia="Times New Roman" w:hAnsi="Times New Roman" w:cs="Times New Roman"/>
                <w:kern w:val="0"/>
                <w:sz w:val="22"/>
                <w:szCs w:val="22"/>
                <w14:ligatures w14:val="none"/>
              </w:rPr>
              <w:t>6</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A324E6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C6427D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835AE0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14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E62673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01F4C3A" w14:textId="4CEA2C6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21</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1C026C">
              <w:rPr>
                <w:rFonts w:ascii="Times New Roman" w:eastAsia="Times New Roman" w:hAnsi="Times New Roman" w:cs="Times New Roman"/>
                <w:kern w:val="0"/>
                <w:sz w:val="22"/>
                <w:szCs w:val="22"/>
                <w14:ligatures w14:val="none"/>
              </w:rPr>
              <w:t>9</w:t>
            </w:r>
            <w:r w:rsidRPr="004A264E">
              <w:rPr>
                <w:rFonts w:ascii="Times New Roman" w:eastAsia="Times New Roman" w:hAnsi="Times New Roman" w:cs="Times New Roman"/>
                <w:kern w:val="0"/>
                <w:sz w:val="22"/>
                <w:szCs w:val="22"/>
                <w14:ligatures w14:val="none"/>
              </w:rPr>
              <w:t>), (</w:t>
            </w:r>
            <w:r w:rsidR="001C026C">
              <w:rPr>
                <w:rFonts w:ascii="Times New Roman" w:eastAsia="Times New Roman" w:hAnsi="Times New Roman" w:cs="Times New Roman"/>
                <w:kern w:val="0"/>
                <w:sz w:val="22"/>
                <w:szCs w:val="22"/>
                <w14:ligatures w14:val="none"/>
              </w:rPr>
              <w:t>10</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BBC285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66D27A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959FAB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14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F4FA0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027CDEF" w14:textId="4EB73CD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Pr>
                <w:rFonts w:ascii="Times New Roman" w:eastAsia="Times New Roman" w:hAnsi="Times New Roman" w:cs="Times New Roman"/>
                <w:kern w:val="0"/>
                <w:sz w:val="22"/>
                <w:szCs w:val="22"/>
                <w14:ligatures w14:val="none"/>
              </w:rPr>
              <w:t>21</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1C026C">
              <w:rPr>
                <w:rFonts w:ascii="Times New Roman" w:eastAsia="Times New Roman" w:hAnsi="Times New Roman" w:cs="Times New Roman"/>
                <w:kern w:val="0"/>
                <w:sz w:val="22"/>
                <w:szCs w:val="22"/>
                <w14:ligatures w14:val="none"/>
              </w:rPr>
              <w:t>10</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2140E1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942A59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497EED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15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3B29A8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5DF0084" w14:textId="66A51B5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2</w:t>
            </w:r>
            <w:r w:rsidR="003242C3">
              <w:rPr>
                <w:rFonts w:ascii="Times New Roman" w:eastAsia="Times New Roman" w:hAnsi="Times New Roman" w:cs="Times New Roman"/>
                <w:kern w:val="0"/>
                <w:sz w:val="22"/>
                <w:szCs w:val="22"/>
                <w14:ligatures w14:val="none"/>
              </w:rPr>
              <w:t>3</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72388C4"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F27117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CD84CC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15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10658D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B8B1530" w14:textId="67174E7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2</w:t>
            </w:r>
            <w:r w:rsidR="003242C3">
              <w:rPr>
                <w:rFonts w:ascii="Times New Roman" w:eastAsia="Times New Roman" w:hAnsi="Times New Roman" w:cs="Times New Roman"/>
                <w:kern w:val="0"/>
                <w:sz w:val="22"/>
                <w:szCs w:val="22"/>
                <w14:ligatures w14:val="none"/>
              </w:rPr>
              <w:t>3</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1B8872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139D61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8D67BD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15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758DC7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70F7FE7" w14:textId="042943D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2</w:t>
            </w:r>
            <w:r w:rsidR="003242C3">
              <w:rPr>
                <w:rFonts w:ascii="Times New Roman" w:eastAsia="Times New Roman" w:hAnsi="Times New Roman" w:cs="Times New Roman"/>
                <w:kern w:val="0"/>
                <w:sz w:val="22"/>
                <w:szCs w:val="22"/>
                <w14:ligatures w14:val="none"/>
              </w:rPr>
              <w:t>3</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 (3)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8AA883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696FF7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2D71E3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15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1AE6F7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BF6A8AE" w14:textId="3E1C02B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2</w:t>
            </w:r>
            <w:r w:rsidR="003242C3">
              <w:rPr>
                <w:rFonts w:ascii="Times New Roman" w:eastAsia="Times New Roman" w:hAnsi="Times New Roman" w:cs="Times New Roman"/>
                <w:kern w:val="0"/>
                <w:sz w:val="22"/>
                <w:szCs w:val="22"/>
                <w14:ligatures w14:val="none"/>
              </w:rPr>
              <w:t>3</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 (7), (8)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0B1F88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665FCA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9D2940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15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E86A1A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DF4187F" w14:textId="53A20DF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2</w:t>
            </w:r>
            <w:r w:rsidR="003242C3">
              <w:rPr>
                <w:rFonts w:ascii="Times New Roman" w:eastAsia="Times New Roman" w:hAnsi="Times New Roman" w:cs="Times New Roman"/>
                <w:kern w:val="0"/>
                <w:sz w:val="22"/>
                <w:szCs w:val="22"/>
                <w14:ligatures w14:val="none"/>
              </w:rPr>
              <w:t>3</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85CAD0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F74B8C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19A146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15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F0D20F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5B74986" w14:textId="0AFF6A0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2</w:t>
            </w:r>
            <w:r w:rsidR="003242C3">
              <w:rPr>
                <w:rFonts w:ascii="Times New Roman" w:eastAsia="Times New Roman" w:hAnsi="Times New Roman" w:cs="Times New Roman"/>
                <w:kern w:val="0"/>
                <w:sz w:val="22"/>
                <w:szCs w:val="22"/>
                <w14:ligatures w14:val="none"/>
              </w:rPr>
              <w:t>3</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38C7BC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8B6416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BE0F14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15 lg 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F94DB9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CB88BBD" w14:textId="039303C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2</w:t>
            </w:r>
            <w:r w:rsidR="003242C3">
              <w:rPr>
                <w:rFonts w:ascii="Times New Roman" w:eastAsia="Times New Roman" w:hAnsi="Times New Roman" w:cs="Times New Roman"/>
                <w:kern w:val="0"/>
                <w:sz w:val="22"/>
                <w:szCs w:val="22"/>
                <w14:ligatures w14:val="none"/>
              </w:rPr>
              <w:t>3</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ED5BCB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8304B2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2F8D73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15 lg 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F65A3B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947511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FFDD71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EIOPA kohustus koostada suunised.</w:t>
            </w:r>
          </w:p>
        </w:tc>
      </w:tr>
      <w:tr w:rsidR="004A264E" w:rsidRPr="004A264E" w14:paraId="5E846BF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FBF851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16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16265A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6E19EE4" w14:textId="3A03D6F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2</w:t>
            </w:r>
            <w:r w:rsidR="003242C3">
              <w:rPr>
                <w:rFonts w:ascii="Times New Roman" w:eastAsia="Times New Roman" w:hAnsi="Times New Roman" w:cs="Times New Roman"/>
                <w:kern w:val="0"/>
                <w:sz w:val="22"/>
                <w:szCs w:val="22"/>
                <w14:ligatures w14:val="none"/>
              </w:rPr>
              <w:t>4</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8995CA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028061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92F329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16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2B4530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AE1DF4E" w14:textId="405A58A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2</w:t>
            </w:r>
            <w:r w:rsidR="003242C3">
              <w:rPr>
                <w:rFonts w:ascii="Times New Roman" w:eastAsia="Times New Roman" w:hAnsi="Times New Roman" w:cs="Times New Roman"/>
                <w:kern w:val="0"/>
                <w:sz w:val="22"/>
                <w:szCs w:val="22"/>
                <w14:ligatures w14:val="none"/>
              </w:rPr>
              <w:t>4</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64069C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0F418B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A7D61D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16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1E45C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F679545" w14:textId="6508153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2</w:t>
            </w:r>
            <w:r w:rsidR="003242C3">
              <w:rPr>
                <w:rFonts w:ascii="Times New Roman" w:eastAsia="Times New Roman" w:hAnsi="Times New Roman" w:cs="Times New Roman"/>
                <w:kern w:val="0"/>
                <w:sz w:val="22"/>
                <w:szCs w:val="22"/>
                <w14:ligatures w14:val="none"/>
              </w:rPr>
              <w:t>4</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(6), (7)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3D657D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73CD41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F65D16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16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01ED52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9E3FB41" w14:textId="719E906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2</w:t>
            </w:r>
            <w:r w:rsidR="003242C3">
              <w:rPr>
                <w:rFonts w:ascii="Times New Roman" w:eastAsia="Times New Roman" w:hAnsi="Times New Roman" w:cs="Times New Roman"/>
                <w:kern w:val="0"/>
                <w:sz w:val="22"/>
                <w:szCs w:val="22"/>
                <w14:ligatures w14:val="none"/>
              </w:rPr>
              <w:t>4</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 xml:space="preserve">(8), § </w:t>
            </w:r>
            <w:r w:rsidR="003242C3" w:rsidRPr="004A264E">
              <w:rPr>
                <w:rFonts w:ascii="Times New Roman" w:eastAsia="Times New Roman" w:hAnsi="Times New Roman" w:cs="Times New Roman"/>
                <w:kern w:val="0"/>
                <w:sz w:val="22"/>
                <w:szCs w:val="22"/>
                <w14:ligatures w14:val="none"/>
              </w:rPr>
              <w:t>2</w:t>
            </w:r>
            <w:r w:rsidR="003242C3">
              <w:rPr>
                <w:rFonts w:ascii="Times New Roman" w:eastAsia="Times New Roman" w:hAnsi="Times New Roman" w:cs="Times New Roman"/>
                <w:kern w:val="0"/>
                <w:sz w:val="22"/>
                <w:szCs w:val="22"/>
                <w14:ligatures w14:val="none"/>
              </w:rPr>
              <w:t>5</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A2ACE6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C1A39F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3A1DA5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17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342F15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Osaliselt</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A322C85" w14:textId="69FFE7D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3</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 xml:space="preserve">(4),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9</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 xml:space="preserve">(1), (2), § </w:t>
            </w:r>
            <w:r w:rsidR="003242C3" w:rsidRPr="004A264E">
              <w:rPr>
                <w:rFonts w:ascii="Times New Roman" w:eastAsia="Times New Roman" w:hAnsi="Times New Roman" w:cs="Times New Roman"/>
                <w:kern w:val="0"/>
                <w:sz w:val="22"/>
                <w:szCs w:val="22"/>
                <w14:ligatures w14:val="none"/>
              </w:rPr>
              <w:t>2</w:t>
            </w:r>
            <w:r w:rsidR="003242C3">
              <w:rPr>
                <w:rFonts w:ascii="Times New Roman" w:eastAsia="Times New Roman" w:hAnsi="Times New Roman" w:cs="Times New Roman"/>
                <w:kern w:val="0"/>
                <w:sz w:val="22"/>
                <w:szCs w:val="22"/>
                <w14:ligatures w14:val="none"/>
              </w:rPr>
              <w:t>5</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E2927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Teine alalõik EIOPA õigus seoses pädevate asutuste abistamisega.</w:t>
            </w:r>
          </w:p>
        </w:tc>
      </w:tr>
      <w:tr w:rsidR="004A264E" w:rsidRPr="004A264E" w14:paraId="606309B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52DDAC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17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2E99F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5D4C5B5" w14:textId="2C98244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3</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 xml:space="preserve">(5) p 1, (6),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9</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 xml:space="preserve">(3) p 1, (4), § </w:t>
            </w:r>
            <w:r w:rsidR="003242C3" w:rsidRPr="004A264E">
              <w:rPr>
                <w:rFonts w:ascii="Times New Roman" w:eastAsia="Times New Roman" w:hAnsi="Times New Roman" w:cs="Times New Roman"/>
                <w:kern w:val="0"/>
                <w:sz w:val="22"/>
                <w:szCs w:val="22"/>
                <w14:ligatures w14:val="none"/>
              </w:rPr>
              <w:t>2</w:t>
            </w:r>
            <w:r w:rsidR="003242C3">
              <w:rPr>
                <w:rFonts w:ascii="Times New Roman" w:eastAsia="Times New Roman" w:hAnsi="Times New Roman" w:cs="Times New Roman"/>
                <w:kern w:val="0"/>
                <w:sz w:val="22"/>
                <w:szCs w:val="22"/>
                <w14:ligatures w14:val="none"/>
              </w:rPr>
              <w:t>5</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 xml:space="preserve">(4), (5)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EB1A71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F8A4BC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279C4A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17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47ABD9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3C94D03" w14:textId="20638F9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3</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 xml:space="preserve">(5) p 2, § </w:t>
            </w:r>
            <w:r w:rsidR="003242C3" w:rsidRPr="004A264E">
              <w:rPr>
                <w:rFonts w:ascii="Times New Roman" w:eastAsia="Times New Roman" w:hAnsi="Times New Roman" w:cs="Times New Roman"/>
                <w:kern w:val="0"/>
                <w:sz w:val="22"/>
                <w:szCs w:val="22"/>
                <w14:ligatures w14:val="none"/>
              </w:rPr>
              <w:t>2</w:t>
            </w:r>
            <w:r w:rsidR="003242C3">
              <w:rPr>
                <w:rFonts w:ascii="Times New Roman" w:eastAsia="Times New Roman" w:hAnsi="Times New Roman" w:cs="Times New Roman"/>
                <w:kern w:val="0"/>
                <w:sz w:val="22"/>
                <w:szCs w:val="22"/>
                <w14:ligatures w14:val="none"/>
              </w:rPr>
              <w:t>5</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C9C342C"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89DC1C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78A22A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17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960493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DE4C5A0" w14:textId="26893B9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9</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 p 2, (5)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C7E696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C549D3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71F955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17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1B1A86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795C01F" w14:textId="556D5D5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3</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 xml:space="preserve">(7),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9</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 xml:space="preserve">(4), (5), § </w:t>
            </w:r>
            <w:r w:rsidR="003242C3" w:rsidRPr="004A264E">
              <w:rPr>
                <w:rFonts w:ascii="Times New Roman" w:eastAsia="Times New Roman" w:hAnsi="Times New Roman" w:cs="Times New Roman"/>
                <w:kern w:val="0"/>
                <w:sz w:val="22"/>
                <w:szCs w:val="22"/>
                <w14:ligatures w14:val="none"/>
              </w:rPr>
              <w:t>2</w:t>
            </w:r>
            <w:r w:rsidR="003242C3">
              <w:rPr>
                <w:rFonts w:ascii="Times New Roman" w:eastAsia="Times New Roman" w:hAnsi="Times New Roman" w:cs="Times New Roman"/>
                <w:kern w:val="0"/>
                <w:sz w:val="22"/>
                <w:szCs w:val="22"/>
                <w14:ligatures w14:val="none"/>
              </w:rPr>
              <w:t>5</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6F83D4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3E64E1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5205CE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17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599423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38F1812" w14:textId="5FA334E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3</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(8), § 17 (6)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39B325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167A08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54E2A6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17 lg 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2BCD8A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Osaliselt</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1CF68F7" w14:textId="3AE02B1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3</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(10)-(12),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9</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 xml:space="preserve">(8)-(10), § </w:t>
            </w:r>
            <w:r w:rsidR="003242C3" w:rsidRPr="004A264E">
              <w:rPr>
                <w:rFonts w:ascii="Times New Roman" w:eastAsia="Times New Roman" w:hAnsi="Times New Roman" w:cs="Times New Roman"/>
                <w:kern w:val="0"/>
                <w:sz w:val="22"/>
                <w:szCs w:val="22"/>
                <w14:ligatures w14:val="none"/>
              </w:rPr>
              <w:t>2</w:t>
            </w:r>
            <w:r w:rsidR="003242C3">
              <w:rPr>
                <w:rFonts w:ascii="Times New Roman" w:eastAsia="Times New Roman" w:hAnsi="Times New Roman" w:cs="Times New Roman"/>
                <w:kern w:val="0"/>
                <w:sz w:val="22"/>
                <w:szCs w:val="22"/>
                <w14:ligatures w14:val="none"/>
              </w:rPr>
              <w:t>5</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(8)-(10)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CFA825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Lõike teine ja kolmas lause on seotud EIOPA määruse kohaldamisega ja EIOPA kohustusega teha otsus ühe kuu jooksul.</w:t>
            </w:r>
          </w:p>
        </w:tc>
      </w:tr>
      <w:tr w:rsidR="004A264E" w:rsidRPr="004A264E" w14:paraId="71C7B6A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F8504E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17 lg 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D19647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2300C36" w14:textId="20A758A6"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3</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 xml:space="preserve">(13), KKELS § </w:t>
            </w:r>
            <w:r w:rsidR="003242C3" w:rsidRPr="004A264E">
              <w:rPr>
                <w:rFonts w:ascii="Times New Roman" w:eastAsia="Times New Roman" w:hAnsi="Times New Roman" w:cs="Times New Roman"/>
                <w:kern w:val="0"/>
                <w:sz w:val="22"/>
                <w:szCs w:val="22"/>
                <w14:ligatures w14:val="none"/>
              </w:rPr>
              <w:t>1</w:t>
            </w:r>
            <w:r w:rsidR="003242C3">
              <w:rPr>
                <w:rFonts w:ascii="Times New Roman" w:eastAsia="Times New Roman" w:hAnsi="Times New Roman" w:cs="Times New Roman"/>
                <w:kern w:val="0"/>
                <w:sz w:val="22"/>
                <w:szCs w:val="22"/>
                <w14:ligatures w14:val="none"/>
              </w:rPr>
              <w:t>9</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 xml:space="preserve">(11), § </w:t>
            </w:r>
            <w:r w:rsidR="003242C3" w:rsidRPr="004A264E">
              <w:rPr>
                <w:rFonts w:ascii="Times New Roman" w:eastAsia="Times New Roman" w:hAnsi="Times New Roman" w:cs="Times New Roman"/>
                <w:kern w:val="0"/>
                <w:sz w:val="22"/>
                <w:szCs w:val="22"/>
                <w14:ligatures w14:val="none"/>
              </w:rPr>
              <w:t>2</w:t>
            </w:r>
            <w:r w:rsidR="003242C3">
              <w:rPr>
                <w:rFonts w:ascii="Times New Roman" w:eastAsia="Times New Roman" w:hAnsi="Times New Roman" w:cs="Times New Roman"/>
                <w:kern w:val="0"/>
                <w:sz w:val="22"/>
                <w:szCs w:val="22"/>
                <w14:ligatures w14:val="none"/>
              </w:rPr>
              <w:t>5</w:t>
            </w:r>
            <w:r w:rsidR="003242C3"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8514B6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FE404E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5B793B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17 lg 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EA9B19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F0DA700" w14:textId="633D91F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 xml:space="preserve">19 </w:t>
            </w:r>
            <w:r w:rsidRPr="004A264E">
              <w:rPr>
                <w:rFonts w:ascii="Times New Roman" w:eastAsia="Times New Roman" w:hAnsi="Times New Roman" w:cs="Times New Roman"/>
                <w:kern w:val="0"/>
                <w:sz w:val="22"/>
                <w:szCs w:val="22"/>
                <w14:ligatures w14:val="none"/>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9CC5BA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265B01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99D14D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18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A347C4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A908E6D" w14:textId="4F008DB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2</w:t>
            </w:r>
            <w:r w:rsidR="0014186B">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6B4D53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92FB0D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22088B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18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52AB19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1EB11FE" w14:textId="634A05F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2</w:t>
            </w:r>
            <w:r w:rsidR="0014186B">
              <w:rPr>
                <w:rFonts w:ascii="Times New Roman" w:eastAsia="Times New Roman" w:hAnsi="Times New Roman" w:cs="Times New Roman"/>
                <w:kern w:val="0"/>
                <w:sz w:val="22"/>
                <w:szCs w:val="22"/>
                <w14:ligatures w14:val="none"/>
              </w:rPr>
              <w:t>7</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(4)-(6)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21E22F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F171F4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5A0563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18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319411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AE314F5" w14:textId="29D3B61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2</w:t>
            </w:r>
            <w:r w:rsidR="0014186B">
              <w:rPr>
                <w:rFonts w:ascii="Times New Roman" w:eastAsia="Times New Roman" w:hAnsi="Times New Roman" w:cs="Times New Roman"/>
                <w:kern w:val="0"/>
                <w:sz w:val="22"/>
                <w:szCs w:val="22"/>
                <w14:ligatures w14:val="none"/>
              </w:rPr>
              <w:t>7</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4A7A95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B4BF75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517CFF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19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D931E0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FF331A8" w14:textId="39FC5BC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2</w:t>
            </w:r>
            <w:r w:rsidR="0014186B">
              <w:rPr>
                <w:rFonts w:ascii="Times New Roman" w:eastAsia="Times New Roman" w:hAnsi="Times New Roman" w:cs="Times New Roman"/>
                <w:kern w:val="0"/>
                <w:sz w:val="22"/>
                <w:szCs w:val="22"/>
                <w14:ligatures w14:val="none"/>
              </w:rPr>
              <w:t>8</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FC4C87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547D07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C5CAAB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19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A0EB7F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1B3D452" w14:textId="2159C49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2</w:t>
            </w:r>
            <w:r w:rsidR="0014186B">
              <w:rPr>
                <w:rFonts w:ascii="Times New Roman" w:eastAsia="Times New Roman" w:hAnsi="Times New Roman" w:cs="Times New Roman"/>
                <w:kern w:val="0"/>
                <w:sz w:val="22"/>
                <w:szCs w:val="22"/>
                <w14:ligatures w14:val="none"/>
              </w:rPr>
              <w:t>8</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AE52EF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98A19E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F16109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19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C867D9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E8DE274" w14:textId="5376B2C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2</w:t>
            </w:r>
            <w:r w:rsidR="0014186B">
              <w:rPr>
                <w:rFonts w:ascii="Times New Roman" w:eastAsia="Times New Roman" w:hAnsi="Times New Roman" w:cs="Times New Roman"/>
                <w:kern w:val="0"/>
                <w:sz w:val="22"/>
                <w:szCs w:val="22"/>
                <w14:ligatures w14:val="none"/>
              </w:rPr>
              <w:t>7</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 xml:space="preserve">(1) p 1, § </w:t>
            </w:r>
            <w:r w:rsidR="0014186B" w:rsidRPr="004A264E">
              <w:rPr>
                <w:rFonts w:ascii="Times New Roman" w:eastAsia="Times New Roman" w:hAnsi="Times New Roman" w:cs="Times New Roman"/>
                <w:kern w:val="0"/>
                <w:sz w:val="22"/>
                <w:szCs w:val="22"/>
                <w14:ligatures w14:val="none"/>
              </w:rPr>
              <w:t>2</w:t>
            </w:r>
            <w:r w:rsidR="0014186B">
              <w:rPr>
                <w:rFonts w:ascii="Times New Roman" w:eastAsia="Times New Roman" w:hAnsi="Times New Roman" w:cs="Times New Roman"/>
                <w:kern w:val="0"/>
                <w:sz w:val="22"/>
                <w:szCs w:val="22"/>
                <w14:ligatures w14:val="none"/>
              </w:rPr>
              <w:t>8</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4353DA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306BB3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20FEF9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19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8660F7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E6C7C96" w14:textId="0BB5ECD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2</w:t>
            </w:r>
            <w:r w:rsidR="0014186B">
              <w:rPr>
                <w:rFonts w:ascii="Times New Roman" w:eastAsia="Times New Roman" w:hAnsi="Times New Roman" w:cs="Times New Roman"/>
                <w:kern w:val="0"/>
                <w:sz w:val="22"/>
                <w:szCs w:val="22"/>
                <w14:ligatures w14:val="none"/>
              </w:rPr>
              <w:t>8</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2F458F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E2CF16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449675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lastRenderedPageBreak/>
              <w:t>Art 19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F0DD16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026B4EE" w14:textId="5D4AC3F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2</w:t>
            </w:r>
            <w:r w:rsidR="0014186B">
              <w:rPr>
                <w:rFonts w:ascii="Times New Roman" w:eastAsia="Times New Roman" w:hAnsi="Times New Roman" w:cs="Times New Roman"/>
                <w:kern w:val="0"/>
                <w:sz w:val="22"/>
                <w:szCs w:val="22"/>
                <w14:ligatures w14:val="none"/>
              </w:rPr>
              <w:t>8</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7F7F2D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47C876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D361CE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20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00019B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EE68FAA" w14:textId="184C19B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2</w:t>
            </w:r>
            <w:r w:rsidR="0014186B">
              <w:rPr>
                <w:rFonts w:ascii="Times New Roman" w:eastAsia="Times New Roman" w:hAnsi="Times New Roman" w:cs="Times New Roman"/>
                <w:kern w:val="0"/>
                <w:sz w:val="22"/>
                <w:szCs w:val="22"/>
                <w14:ligatures w14:val="none"/>
              </w:rPr>
              <w:t>8</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E2249F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2AB042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8648D1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20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4853DB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69D5C36" w14:textId="3A82820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2</w:t>
            </w:r>
            <w:r w:rsidR="0014186B">
              <w:rPr>
                <w:rFonts w:ascii="Times New Roman" w:eastAsia="Times New Roman" w:hAnsi="Times New Roman" w:cs="Times New Roman"/>
                <w:kern w:val="0"/>
                <w:sz w:val="22"/>
                <w:szCs w:val="22"/>
                <w14:ligatures w14:val="none"/>
              </w:rPr>
              <w:t>8</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DE76F7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3E3ADF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5CA948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20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7AFA79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8BE76A5" w14:textId="3BC3218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2</w:t>
            </w:r>
            <w:r w:rsidR="0014186B">
              <w:rPr>
                <w:rFonts w:ascii="Times New Roman" w:eastAsia="Times New Roman" w:hAnsi="Times New Roman" w:cs="Times New Roman"/>
                <w:kern w:val="0"/>
                <w:sz w:val="22"/>
                <w:szCs w:val="22"/>
                <w14:ligatures w14:val="none"/>
              </w:rPr>
              <w:t>8</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DDA89C3" w14:textId="77777777" w:rsidR="004A264E" w:rsidRPr="004A264E" w:rsidRDefault="004A264E" w:rsidP="004A264E">
            <w:pPr>
              <w:spacing w:after="0" w:line="240" w:lineRule="auto"/>
              <w:jc w:val="both"/>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Punkt b – Eesti pankrotiõigus ei reguleeri grupi käsitlemist tervikuna.</w:t>
            </w:r>
          </w:p>
        </w:tc>
      </w:tr>
      <w:tr w:rsidR="004A264E" w:rsidRPr="004A264E" w14:paraId="6972D63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094E7E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B91F56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97FE110" w14:textId="47E93F5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2</w:t>
            </w:r>
            <w:r w:rsidR="0014186B">
              <w:rPr>
                <w:rFonts w:ascii="Times New Roman" w:eastAsia="Times New Roman" w:hAnsi="Times New Roman" w:cs="Times New Roman"/>
                <w:kern w:val="0"/>
                <w:sz w:val="22"/>
                <w:szCs w:val="22"/>
                <w14:ligatures w14:val="none"/>
              </w:rPr>
              <w:t>8</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9E9CD3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FAEACA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590623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22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F14528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9AE3B8B" w14:textId="3D55CB3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30</w:t>
            </w:r>
            <w:r w:rsidRPr="004A264E">
              <w:rPr>
                <w:rFonts w:ascii="Times New Roman" w:eastAsia="Times New Roman" w:hAnsi="Times New Roman" w:cs="Times New Roman"/>
                <w:kern w:val="0"/>
                <w:sz w:val="22"/>
                <w:szCs w:val="22"/>
                <w14:ligatures w14:val="none"/>
              </w:rPr>
              <w:t xml:space="preserve">, § </w:t>
            </w:r>
            <w:r w:rsidR="0014186B" w:rsidRPr="004A264E">
              <w:rPr>
                <w:rFonts w:ascii="Times New Roman" w:eastAsia="Times New Roman" w:hAnsi="Times New Roman" w:cs="Times New Roman"/>
                <w:kern w:val="0"/>
                <w:sz w:val="22"/>
                <w:szCs w:val="22"/>
                <w14:ligatures w14:val="none"/>
              </w:rPr>
              <w:t>6</w:t>
            </w:r>
            <w:r w:rsidR="0014186B">
              <w:rPr>
                <w:rFonts w:ascii="Times New Roman" w:eastAsia="Times New Roman" w:hAnsi="Times New Roman" w:cs="Times New Roman"/>
                <w:kern w:val="0"/>
                <w:sz w:val="22"/>
                <w:szCs w:val="22"/>
                <w14:ligatures w14:val="none"/>
              </w:rPr>
              <w:t>3</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 xml:space="preserve">(2), § </w:t>
            </w:r>
            <w:r w:rsidR="0014186B" w:rsidRPr="004A264E">
              <w:rPr>
                <w:rFonts w:ascii="Times New Roman" w:eastAsia="Times New Roman" w:hAnsi="Times New Roman" w:cs="Times New Roman"/>
                <w:kern w:val="0"/>
                <w:sz w:val="22"/>
                <w:szCs w:val="22"/>
                <w14:ligatures w14:val="none"/>
              </w:rPr>
              <w:t>6</w:t>
            </w:r>
            <w:r w:rsidR="0014186B">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C2EEFB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4375ED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B232C0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22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F5E12A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6FEEE16" w14:textId="1F62D37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30</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D006BE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A8C7BC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B3D6E3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22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EBAECB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418A238" w14:textId="2D57D3E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30</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014018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35FE63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A7651C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22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82CCF4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A18E4A3" w14:textId="1D68091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30</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807EEC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F251C7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10EAB8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22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AD86AE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B8A3E18" w14:textId="3B30E96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30</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7CE334"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972FC1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DC2654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22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5B5849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FAD005B" w14:textId="5E77FE6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30</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AF378E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9E829E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B3D7F5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23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14AA13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717A3CF" w14:textId="3C6755F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31</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0F3F41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670955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A9BDC4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23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85D997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9D474E5" w14:textId="6358AB9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31</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6953DC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B219C8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81D5F4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23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9DDF81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3848D5C" w14:textId="5BBB5356"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31</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F2FE2EE"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E1468F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37DC4B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23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AF1C31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7D6B5FB" w14:textId="3C78ECC6"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31</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310297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69E131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00AB8C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23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6603C7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4FC1FE2" w14:textId="06203C4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31</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75FF09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21BC47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94E6C3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24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0992E5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F930B88" w14:textId="1DB61DA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31</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72E310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0DD91D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E4CEAC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24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7D80DE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699D1BF" w14:textId="6E9D6F8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2</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610782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2FD88D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F307E4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24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2696B3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1422B3D" w14:textId="28CC8DA6"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2</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FD7890">
              <w:rPr>
                <w:rFonts w:ascii="Times New Roman" w:eastAsia="Times New Roman" w:hAnsi="Times New Roman" w:cs="Times New Roman"/>
                <w:kern w:val="0"/>
                <w:sz w:val="22"/>
                <w:szCs w:val="22"/>
                <w14:ligatures w14:val="none"/>
              </w:rPr>
              <w:t>9</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281A75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2ABEEF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376E6C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24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380889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504AB9F" w14:textId="4A62D9A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2</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FD7890">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F38D764"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E4A398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8FC740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24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7FCA7C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2BE738F" w14:textId="4D45501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2</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FD7890">
              <w:rPr>
                <w:rFonts w:ascii="Times New Roman" w:eastAsia="Times New Roman" w:hAnsi="Times New Roman" w:cs="Times New Roman"/>
                <w:kern w:val="0"/>
                <w:sz w:val="22"/>
                <w:szCs w:val="22"/>
                <w14:ligatures w14:val="none"/>
              </w:rPr>
              <w:t>8</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F641A1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8CBF14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08DC0F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24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930A42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A16B05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37774E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EIOPA kohustus töötada välja standardid ja komisjoni kohustus need vastu võtta.</w:t>
            </w:r>
          </w:p>
        </w:tc>
      </w:tr>
      <w:tr w:rsidR="004A264E" w:rsidRPr="004A264E" w14:paraId="40420B7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2F4B95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25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780CF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5951918" w14:textId="771E231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2</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3F0999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C485A8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0BE3EC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25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D7C1A4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D08435E" w14:textId="5A355E6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2</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 (4)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0D74D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33F286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EC5177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25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A226C8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5AA3C48" w14:textId="4C72A97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2</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ED7435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E497AD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8FD386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25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569AA7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1BDC2B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7E4C44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EIOPA kohustus töötada välja standardite eelnõu </w:t>
            </w:r>
            <w:r w:rsidRPr="004A264E">
              <w:rPr>
                <w:rFonts w:ascii="Times New Roman" w:eastAsia="Times New Roman" w:hAnsi="Times New Roman" w:cs="Times New Roman"/>
                <w:kern w:val="0"/>
                <w:sz w:val="22"/>
                <w:szCs w:val="22"/>
                <w14:ligatures w14:val="none"/>
              </w:rPr>
              <w:t xml:space="preserve">ja komisjoni </w:t>
            </w:r>
            <w:r w:rsidRPr="004A264E">
              <w:rPr>
                <w:rFonts w:ascii="Times New Roman" w:eastAsia="Times New Roman" w:hAnsi="Times New Roman" w:cs="Times New Roman"/>
                <w:bCs/>
                <w:kern w:val="0"/>
                <w:sz w:val="22"/>
                <w:szCs w:val="22"/>
                <w14:ligatures w14:val="none"/>
              </w:rPr>
              <w:t>kohustus</w:t>
            </w:r>
            <w:r w:rsidRPr="004A264E">
              <w:rPr>
                <w:rFonts w:ascii="Times New Roman" w:eastAsia="Times New Roman" w:hAnsi="Times New Roman" w:cs="Times New Roman"/>
                <w:kern w:val="0"/>
                <w:sz w:val="22"/>
                <w:szCs w:val="22"/>
                <w14:ligatures w14:val="none"/>
              </w:rPr>
              <w:t xml:space="preserve"> see vastu.</w:t>
            </w:r>
          </w:p>
        </w:tc>
      </w:tr>
      <w:tr w:rsidR="004A264E" w:rsidRPr="004A264E" w14:paraId="1EBBA83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3F9FDF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26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890DCB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8717A6E" w14:textId="65DB5E1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3</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472AF4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0F80AD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03102E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26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348FEE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266E8F5" w14:textId="2BB4A25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4</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r w:rsidR="00305ABB">
              <w:rPr>
                <w:rFonts w:ascii="Times New Roman" w:eastAsia="Times New Roman" w:hAnsi="Times New Roman" w:cs="Times New Roman"/>
                <w:kern w:val="0"/>
                <w:sz w:val="22"/>
                <w:szCs w:val="22"/>
                <w14:ligatures w14:val="none"/>
              </w:rPr>
              <w:t>5</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103FC6E"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4889BE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6C5805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26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1D9BBC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905E59C" w14:textId="5AE8B36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3</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 xml:space="preserve">(1),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4</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2467879"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EC3AA2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7D13CE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26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19C01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3EBBE60" w14:textId="2C38741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4</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305ABB">
              <w:rPr>
                <w:rFonts w:ascii="Times New Roman" w:eastAsia="Times New Roman" w:hAnsi="Times New Roman" w:cs="Times New Roman"/>
                <w:kern w:val="0"/>
                <w:sz w:val="22"/>
                <w:szCs w:val="22"/>
                <w14:ligatures w14:val="none"/>
              </w:rPr>
              <w:t>6</w:t>
            </w:r>
            <w:r w:rsidRPr="004A264E">
              <w:rPr>
                <w:rFonts w:ascii="Times New Roman" w:eastAsia="Times New Roman" w:hAnsi="Times New Roman" w:cs="Times New Roman"/>
                <w:kern w:val="0"/>
                <w:sz w:val="22"/>
                <w:szCs w:val="22"/>
                <w14:ligatures w14:val="none"/>
              </w:rPr>
              <w:t>), (</w:t>
            </w:r>
            <w:r w:rsidR="00305ABB">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5F3384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630870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3628AC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26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671F52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CD6368D" w14:textId="0CCAEDE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4</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305ABB">
              <w:rPr>
                <w:rFonts w:ascii="Times New Roman" w:eastAsia="Times New Roman" w:hAnsi="Times New Roman" w:cs="Times New Roman"/>
                <w:kern w:val="0"/>
                <w:sz w:val="22"/>
                <w:szCs w:val="22"/>
                <w14:ligatures w14:val="none"/>
              </w:rPr>
              <w:t>8</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0F79C3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DF7DA3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EB9E9D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26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D4CECE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B28D68C" w14:textId="601666D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4</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305ABB">
              <w:rPr>
                <w:rFonts w:ascii="Times New Roman" w:eastAsia="Times New Roman" w:hAnsi="Times New Roman" w:cs="Times New Roman"/>
                <w:kern w:val="0"/>
                <w:sz w:val="22"/>
                <w:szCs w:val="22"/>
                <w14:ligatures w14:val="none"/>
              </w:rPr>
              <w:t>9</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8BB8C0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4BED55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87B123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26 lg 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476EEE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Valikuline</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1B8A1E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327463F" w14:textId="77777777" w:rsidR="004A264E" w:rsidRPr="004A264E" w:rsidRDefault="004A264E" w:rsidP="004A264E">
            <w:pPr>
              <w:spacing w:after="0" w:line="240" w:lineRule="auto"/>
              <w:jc w:val="both"/>
              <w:rPr>
                <w:rFonts w:ascii="Times New Roman" w:eastAsia="Times New Roman" w:hAnsi="Times New Roman" w:cs="Times New Roman"/>
                <w:bCs/>
                <w:color w:val="FF0000"/>
                <w:kern w:val="0"/>
                <w:sz w:val="22"/>
                <w:szCs w:val="22"/>
                <w14:ligatures w14:val="none"/>
              </w:rPr>
            </w:pPr>
            <w:r w:rsidRPr="004A264E">
              <w:rPr>
                <w:rFonts w:ascii="Times New Roman" w:eastAsia="Times New Roman" w:hAnsi="Times New Roman" w:cs="Times New Roman"/>
                <w:kern w:val="0"/>
                <w:sz w:val="22"/>
                <w:szCs w:val="22"/>
                <w14:ligatures w14:val="none"/>
              </w:rPr>
              <w:t>Eesti ei kasuta valikuvõimalust täiendava regulatsiooni loomiseks.</w:t>
            </w:r>
            <w:r w:rsidRPr="004A264E">
              <w:rPr>
                <w:rFonts w:ascii="Times New Roman" w:eastAsia="Times New Roman" w:hAnsi="Times New Roman" w:cs="Times New Roman"/>
                <w:bCs/>
                <w:color w:val="FF0000"/>
                <w:kern w:val="0"/>
                <w:sz w:val="22"/>
                <w:szCs w:val="22"/>
                <w14:ligatures w14:val="none"/>
              </w:rPr>
              <w:t xml:space="preserve"> </w:t>
            </w:r>
          </w:p>
        </w:tc>
      </w:tr>
      <w:tr w:rsidR="004A264E" w:rsidRPr="004A264E" w14:paraId="5299677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80B97D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26 lg 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FCCEB2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Valikuline</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365D4B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49D5381" w14:textId="77777777" w:rsidR="004A264E" w:rsidRPr="004A264E" w:rsidRDefault="004A264E" w:rsidP="004A264E">
            <w:pPr>
              <w:spacing w:after="0" w:line="240" w:lineRule="auto"/>
              <w:jc w:val="both"/>
              <w:rPr>
                <w:rFonts w:ascii="Times New Roman" w:eastAsia="Times New Roman" w:hAnsi="Times New Roman" w:cs="Times New Roman"/>
                <w:bCs/>
                <w:color w:val="FF0000"/>
                <w:kern w:val="0"/>
                <w:sz w:val="22"/>
                <w:szCs w:val="22"/>
                <w14:ligatures w14:val="none"/>
              </w:rPr>
            </w:pPr>
            <w:r w:rsidRPr="004A264E">
              <w:rPr>
                <w:rFonts w:ascii="Times New Roman" w:eastAsia="Times New Roman" w:hAnsi="Times New Roman" w:cs="Times New Roman"/>
                <w:kern w:val="0"/>
                <w:sz w:val="22"/>
                <w:szCs w:val="22"/>
                <w14:ligatures w14:val="none"/>
              </w:rPr>
              <w:t>Kriisilahendusmeetmeid on võimalik rakendada ka kindlustusühistute suhte.</w:t>
            </w:r>
            <w:r w:rsidRPr="004A264E">
              <w:rPr>
                <w:rFonts w:ascii="Times New Roman" w:eastAsia="Times New Roman" w:hAnsi="Times New Roman" w:cs="Times New Roman"/>
                <w:bCs/>
                <w:color w:val="FF0000"/>
                <w:kern w:val="0"/>
                <w:sz w:val="22"/>
                <w:szCs w:val="22"/>
                <w14:ligatures w14:val="none"/>
              </w:rPr>
              <w:t xml:space="preserve"> </w:t>
            </w:r>
          </w:p>
        </w:tc>
      </w:tr>
      <w:tr w:rsidR="004A264E" w:rsidRPr="004A264E" w14:paraId="6B474D5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222ED6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27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0FAC34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F22C82B" w14:textId="5673A2A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5</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466152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1ABC48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96EF55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27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0C6283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D01FFF3" w14:textId="2D3430D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5</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0C5070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FC50AB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5A03EB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27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F931AF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97DFFC5" w14:textId="4641B2B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5</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1CA0F99"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D520DD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538054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27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2FC25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03EA6D8" w14:textId="6171184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5</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E938B4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BBFEB9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FE9A0A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27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0C6408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0A6448C" w14:textId="4ABE204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5</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5A08FF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88B9D6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CBEF40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27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4A46C0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2D177A7" w14:textId="7AEA447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5</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8E8081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D62F00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F21FE4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27 lg 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24309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56A2D42" w14:textId="0851C4A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5</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557339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897F10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79E79D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27 lg 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5B5AD9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5D123F7" w14:textId="43F112E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5</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35D97DE"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81B112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80630B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27 lg 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086FB5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5665C22" w14:textId="126F0D86"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5</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2E9382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F6CBCB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16E8DE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lastRenderedPageBreak/>
              <w:t xml:space="preserve">Art 28 lg 1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946338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5348C40" w14:textId="49668CD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6</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BF55FE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B23037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990A14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28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C890B9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08EB363" w14:textId="7E361906"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6</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D84CFC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D5435C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947E83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28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6A4112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F3294C1" w14:textId="7C6B043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6</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281819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D3FAFC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2A0ADB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28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93476A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CB8E194" w14:textId="308DE11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6</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BB2966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38A0C1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F47230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28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717DD8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99A1B92" w14:textId="4E00F5D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6</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8208B3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C61D20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1FE5D9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28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65858A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64D8B08" w14:textId="15E4F634"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6</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(6)-(8)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7DB8AA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9D29B9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FC2147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28 lg 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3987B4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BBEA019" w14:textId="0BC5F75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6</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B10AD3C"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8ABBF3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FA7733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29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5FC589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CDEFDCF" w14:textId="44AEA54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2</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1BBB21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023C3F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FD2CCC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29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506286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84825BF" w14:textId="7B06E15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2</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r w:rsidR="00CE528C">
              <w:rPr>
                <w:rFonts w:ascii="Times New Roman" w:eastAsia="Times New Roman" w:hAnsi="Times New Roman" w:cs="Times New Roman"/>
                <w:kern w:val="0"/>
                <w:sz w:val="22"/>
                <w:szCs w:val="22"/>
                <w14:ligatures w14:val="none"/>
              </w:rPr>
              <w:t>3</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41350D5" w14:textId="77777777" w:rsid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Lõike 2 sissejuhatavas lauseosas „piiramata liidu riigiabi raamistiku kohaldamist“. Vastava sättega ei piirata seda. </w:t>
            </w:r>
          </w:p>
          <w:p w14:paraId="6DEF8C62" w14:textId="77777777" w:rsidR="004E58F2" w:rsidRDefault="004E58F2" w:rsidP="004A264E">
            <w:pPr>
              <w:spacing w:after="0" w:line="240" w:lineRule="auto"/>
              <w:jc w:val="both"/>
              <w:rPr>
                <w:rFonts w:ascii="Times New Roman" w:eastAsia="Times New Roman" w:hAnsi="Times New Roman" w:cs="Times New Roman"/>
                <w:bCs/>
                <w:kern w:val="0"/>
                <w:sz w:val="22"/>
                <w:szCs w:val="22"/>
                <w14:ligatures w14:val="none"/>
              </w:rPr>
            </w:pPr>
          </w:p>
          <w:p w14:paraId="72DCEAAC" w14:textId="32B09F07" w:rsidR="00CE528C" w:rsidRPr="004A264E" w:rsidRDefault="00710603" w:rsidP="004A264E">
            <w:pPr>
              <w:spacing w:after="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Lõike 2 viimane alalõik on otsekohalduv.</w:t>
            </w:r>
          </w:p>
        </w:tc>
      </w:tr>
      <w:tr w:rsidR="004A264E" w:rsidRPr="004A264E" w14:paraId="2C5388D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721C1C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29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512FFF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4F1EA43" w14:textId="51FEC26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2</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CE528C">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FB4F624"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5ACC3B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BB557B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30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6F265B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C33EDD9" w14:textId="3575E64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7</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F3880A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00ECD7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FDD01A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30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C95F42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FC57A9A" w14:textId="0710165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7</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5FD436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8B29A4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2EDE17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30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AEE8C4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C87A283" w14:textId="0F36250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7</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A72299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E21A5B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6D5DC3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30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56D902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73F28A3" w14:textId="2B376F7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7</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D06EF9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598664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BDED94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30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F4298C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8EB697A" w14:textId="08BAD2C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7</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A3A31E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E9FFF4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299381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30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0AADD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3BAF961" w14:textId="023449B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7</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6FDB89C"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E86215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B103E7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30 lg 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93A7ED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4206C0D" w14:textId="2AFD119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7</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ADDEAD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CB9B85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AB95F6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30 lg 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48E65C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5E3A8A9" w14:textId="4999212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7</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(7)-(9)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9CA30A9"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6AE090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BE269B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30 lg 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7FEE94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9480111" w14:textId="1299CEB4"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7</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A5DAC7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71C652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D9E1DE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31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5EEDDA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7B9E6E6" w14:textId="319B9AB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8</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1DBC4E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D1960A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76116E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31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2B7AFC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BDFFAD5" w14:textId="398A673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8</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AA6691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71EED9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19ED33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31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518F2C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927101D" w14:textId="0DA5BC6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8</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AA2157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3BF828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88CC47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31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B590B0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209D00E" w14:textId="2A39DA6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8</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D7F9D39"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1A934C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4FF416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31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F7C9D0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AA1E1FF" w14:textId="087CFF4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8</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F67F18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E48437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35AE91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31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1AC408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833CDC9" w14:textId="3E5A40C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8</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(6)-(9)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66A7CF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805FDB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550966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31 lg 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FA7B2E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F8749EA" w14:textId="2773E10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8</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42B9BD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00F64E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8E420D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32 lg 1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2CBADA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AD163DE" w14:textId="7BD6D5B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3</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 xml:space="preserve">(4),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9</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DF0F5B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5667E5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99F536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32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04E791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D87704B" w14:textId="7BD30A4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9</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FEBD56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336E4F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80A036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32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33290C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5E88812" w14:textId="6A3D41D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40</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4B8DE59"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DB96EA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BF96E2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32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B04ADE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D8F997B" w14:textId="4B13DA6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40</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 (4)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8FFF07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2EC716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DD60F6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32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81A828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C0DEB73" w14:textId="53AE8093" w:rsidR="004A264E" w:rsidRPr="004A264E" w:rsidRDefault="004A264E" w:rsidP="004A264E">
            <w:pPr>
              <w:spacing w:after="0" w:line="240" w:lineRule="auto"/>
              <w:jc w:val="center"/>
              <w:rPr>
                <w:rFonts w:ascii="Times New Roman" w:eastAsia="Times New Roman" w:hAnsi="Times New Roman" w:cs="Times New Roman"/>
                <w:b/>
                <w:bCs/>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 xml:space="preserve">40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D0E9164"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E3306F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3C798F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32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B43408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E102362" w14:textId="68877B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40</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C2A4F5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425820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69FE2D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32 lg 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ECE1E2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467CC61" w14:textId="30986BE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40</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D189BF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5256CD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DF9C16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33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7C454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779D675" w14:textId="6271724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9</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8252C6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77F89B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7CC825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33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BB20DF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8CE90F4" w14:textId="353A38C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3</w:t>
            </w:r>
            <w:r w:rsidR="0014186B">
              <w:rPr>
                <w:rFonts w:ascii="Times New Roman" w:eastAsia="Times New Roman" w:hAnsi="Times New Roman" w:cs="Times New Roman"/>
                <w:kern w:val="0"/>
                <w:sz w:val="22"/>
                <w:szCs w:val="22"/>
                <w14:ligatures w14:val="none"/>
              </w:rPr>
              <w:t>9</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79B9A69"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0C1EC2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2D2BD3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33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9B2E13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E76F830" w14:textId="15A11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41</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51C10E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BE41BB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A8D537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33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AC8822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936F926" w14:textId="600DFCA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41</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D0109D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6237B5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907BFF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34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95CAFC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Valikuline</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3CFB2CA" w14:textId="191FCA6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LKindlTS</w:t>
            </w:r>
            <w:r w:rsidR="00ED0088">
              <w:rPr>
                <w:rStyle w:val="Allmrkuseviide"/>
                <w:rFonts w:ascii="Times New Roman" w:eastAsia="Times New Roman" w:hAnsi="Times New Roman"/>
                <w:kern w:val="0"/>
                <w:sz w:val="22"/>
                <w:szCs w:val="22"/>
                <w14:ligatures w14:val="none"/>
              </w:rPr>
              <w:footnoteReference w:id="10"/>
            </w:r>
            <w:r w:rsidRPr="004A264E">
              <w:rPr>
                <w:rFonts w:ascii="Times New Roman" w:eastAsia="Times New Roman" w:hAnsi="Times New Roman" w:cs="Times New Roman"/>
                <w:kern w:val="0"/>
                <w:sz w:val="22"/>
                <w:szCs w:val="22"/>
                <w14:ligatures w14:val="none"/>
              </w:rPr>
              <w:t xml:space="preserve"> § 71</w:t>
            </w:r>
            <w:r w:rsidRPr="004A264E">
              <w:rPr>
                <w:rFonts w:ascii="Times New Roman" w:eastAsia="Times New Roman" w:hAnsi="Times New Roman" w:cs="Times New Roman"/>
                <w:kern w:val="0"/>
                <w:sz w:val="22"/>
                <w:szCs w:val="22"/>
                <w:vertAlign w:val="superscript"/>
                <w14:ligatures w14:val="none"/>
              </w:rPr>
              <w:t>4</w:t>
            </w:r>
            <w:r w:rsidRPr="004A264E">
              <w:rPr>
                <w:rFonts w:ascii="Times New Roman" w:eastAsia="Times New Roman" w:hAnsi="Times New Roman" w:cs="Times New Roman"/>
                <w:kern w:val="0"/>
                <w:sz w:val="22"/>
                <w:szCs w:val="22"/>
                <w14:ligatures w14:val="none"/>
              </w:rPr>
              <w:t xml:space="preserve"> (1),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20ADF40" w14:textId="77777777" w:rsidR="004A264E" w:rsidRPr="004A264E" w:rsidRDefault="004A264E" w:rsidP="004A264E">
            <w:pPr>
              <w:spacing w:after="0" w:line="240" w:lineRule="auto"/>
              <w:jc w:val="both"/>
              <w:rPr>
                <w:rFonts w:ascii="Times New Roman" w:eastAsia="Times New Roman" w:hAnsi="Times New Roman" w:cs="Times New Roman"/>
                <w:bCs/>
                <w:color w:val="FF0000"/>
                <w:kern w:val="0"/>
                <w:sz w:val="22"/>
                <w:szCs w:val="22"/>
                <w14:ligatures w14:val="none"/>
              </w:rPr>
            </w:pPr>
          </w:p>
        </w:tc>
      </w:tr>
      <w:tr w:rsidR="004A264E" w:rsidRPr="004A264E" w14:paraId="52D38C1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A403B7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34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D36CD5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Valikuline</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A6FDBB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LKindlTS § 69 (4), § 71</w:t>
            </w:r>
            <w:r w:rsidRPr="004A264E">
              <w:rPr>
                <w:rFonts w:ascii="Times New Roman" w:eastAsia="Times New Roman" w:hAnsi="Times New Roman" w:cs="Times New Roman"/>
                <w:kern w:val="0"/>
                <w:sz w:val="22"/>
                <w:szCs w:val="22"/>
                <w:vertAlign w:val="superscript"/>
                <w14:ligatures w14:val="none"/>
              </w:rPr>
              <w:t>4</w:t>
            </w:r>
            <w:r w:rsidRPr="004A264E">
              <w:rPr>
                <w:rFonts w:ascii="Times New Roman" w:eastAsia="Times New Roman" w:hAnsi="Times New Roman" w:cs="Times New Roman"/>
                <w:kern w:val="0"/>
                <w:sz w:val="22"/>
                <w:szCs w:val="22"/>
                <w14:ligatures w14:val="none"/>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04CF15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C91370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8B2475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34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A68A20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Valikuline</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B1D18A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LKindlTS § 71</w:t>
            </w:r>
            <w:r w:rsidRPr="004A264E">
              <w:rPr>
                <w:rFonts w:ascii="Times New Roman" w:eastAsia="Times New Roman" w:hAnsi="Times New Roman" w:cs="Times New Roman"/>
                <w:kern w:val="0"/>
                <w:sz w:val="22"/>
                <w:szCs w:val="22"/>
                <w:vertAlign w:val="superscript"/>
                <w14:ligatures w14:val="none"/>
              </w:rPr>
              <w:t>4</w:t>
            </w:r>
            <w:r w:rsidRPr="004A264E">
              <w:rPr>
                <w:rFonts w:ascii="Times New Roman" w:eastAsia="Times New Roman" w:hAnsi="Times New Roman" w:cs="Times New Roman"/>
                <w:kern w:val="0"/>
                <w:sz w:val="22"/>
                <w:szCs w:val="22"/>
                <w14:ligatures w14:val="none"/>
              </w:rPr>
              <w:t xml:space="preserve"> (6)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64768E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BCBEAE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9F89C6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35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93D56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F6DE784" w14:textId="13A29D5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3</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657A7C4"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3D0329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900BFC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35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CC9C67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3CF1A78" w14:textId="607BB494"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3</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B374E9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3F7EFA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5314BA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35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F312BF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C70E086" w14:textId="04CB69A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3</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162523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AEE421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9B1A90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35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FADE60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D5D8F3F" w14:textId="0AA12E5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3</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94D70D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DD55BB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16B4F3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lastRenderedPageBreak/>
              <w:t>Art 35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CCAD46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C439B67" w14:textId="647BB76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3</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8ADC7C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C90AB8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D2CF14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35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02FCF5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Valikuline</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531DAB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4A0EC29"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r w:rsidRPr="004A264E">
              <w:rPr>
                <w:rFonts w:ascii="Times New Roman" w:eastAsia="Times New Roman" w:hAnsi="Times New Roman" w:cs="Times New Roman"/>
                <w:kern w:val="0"/>
                <w:sz w:val="22"/>
                <w:szCs w:val="22"/>
                <w14:ligatures w14:val="none"/>
              </w:rPr>
              <w:t>Eesti ei kasuta vastavat võimalust.</w:t>
            </w:r>
          </w:p>
        </w:tc>
      </w:tr>
      <w:tr w:rsidR="004A264E" w:rsidRPr="004A264E" w14:paraId="33B8AAD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5110A3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35 lg 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9C1FEA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2542843" w14:textId="7938485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3</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995E0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9481B9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E7E45A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35 lg 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D43122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11D2182" w14:textId="7F3CA5A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3</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59B7E4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BB9F9F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E58749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35 lg 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27D5F7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EC3D17C" w14:textId="54AB9C0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3</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94874E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11AF8C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8B6709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36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A0A02C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D18A56B" w14:textId="568CD65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4</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w:t>
            </w:r>
            <w:r w:rsidR="00CA4220">
              <w:rPr>
                <w:rFonts w:ascii="Times New Roman" w:eastAsia="Times New Roman" w:hAnsi="Times New Roman" w:cs="Times New Roman"/>
                <w:kern w:val="0"/>
                <w:sz w:val="22"/>
                <w:szCs w:val="22"/>
                <w14:ligatures w14:val="none"/>
              </w:rPr>
              <w:t>3</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58EC4A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773934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2C700D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36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77754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CDABC82" w14:textId="74068FE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4</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CA4220">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E7E89A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0BE96F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7E54D5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36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2D551A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CA988D2" w14:textId="3ACA9C4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4</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CA4220">
              <w:rPr>
                <w:rFonts w:ascii="Times New Roman" w:eastAsia="Times New Roman" w:hAnsi="Times New Roman" w:cs="Times New Roman"/>
                <w:kern w:val="0"/>
                <w:sz w:val="22"/>
                <w:szCs w:val="22"/>
                <w14:ligatures w14:val="none"/>
              </w:rPr>
              <w:t>5</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EF2B96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91783E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AB1EAE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36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8C843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7B920F4" w14:textId="09D94AA6"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4</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CA4220">
              <w:rPr>
                <w:rFonts w:ascii="Times New Roman" w:eastAsia="Times New Roman" w:hAnsi="Times New Roman" w:cs="Times New Roman"/>
                <w:kern w:val="0"/>
                <w:sz w:val="22"/>
                <w:szCs w:val="22"/>
                <w14:ligatures w14:val="none"/>
              </w:rPr>
              <w:t>6</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431E47E"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7A1105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62CDFE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295B15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3C191C7" w14:textId="70117E6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4024F1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246C7D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8FD353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38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4EF8E1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52B0604" w14:textId="6A2ADC74"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 xml:space="preserve">6 </w:t>
            </w:r>
            <w:r w:rsidRPr="004A264E">
              <w:rPr>
                <w:rFonts w:ascii="Times New Roman" w:eastAsia="Times New Roman" w:hAnsi="Times New Roman" w:cs="Times New Roman"/>
                <w:kern w:val="0"/>
                <w:sz w:val="22"/>
                <w:szCs w:val="22"/>
                <w14:ligatures w14:val="none"/>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E926C04"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4870AC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06E777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38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8EB39E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3190293" w14:textId="0958406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6</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18488F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F576BC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BB4493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38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E6A425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D7FB847" w14:textId="19ABAFB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6</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(6), (7)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7CD703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EC9A21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7CDF9F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38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3FC83A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9546E18" w14:textId="6A80184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6</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7107E4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87A6B3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85D2C7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39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97ED94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2620D53" w14:textId="4F313D9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7</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6A5FA2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229710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B6F9D3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39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3EEC2B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9B08C66" w14:textId="2F1531E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50</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506D51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B02B19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AE1F0B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39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8DB4CE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02331C0" w14:textId="5B287FE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7</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1386189"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07D680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164479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39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F1B8CB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EF294BD" w14:textId="3BBE921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7</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B40D02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81121E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60D309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40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30E968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1B0B7CB" w14:textId="18F81EE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8</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387B3F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0DE9D1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44E030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40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FD68C7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4D78D2A" w14:textId="01C7536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8</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C4F7F9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50C938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73D885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40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EA5788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D0CDE74" w14:textId="56D6453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8</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1BEF01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DB7324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E850D6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40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5FA3A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D14F2F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7BAA0C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EIOPA kohustus töötada välja standardite eelnõu ja komisjoni õigus see vastu võtta.</w:t>
            </w:r>
          </w:p>
        </w:tc>
      </w:tr>
      <w:tr w:rsidR="004A264E" w:rsidRPr="004A264E" w14:paraId="271221F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80FF5C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41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53B68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18ECCA2" w14:textId="752A49C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9</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E4D506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F95058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DADAA2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41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A65F84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4F1BE24" w14:textId="725DB00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w:t>
            </w:r>
            <w:r w:rsidR="0014186B" w:rsidRPr="004A264E">
              <w:rPr>
                <w:rFonts w:ascii="Times New Roman" w:eastAsia="Times New Roman" w:hAnsi="Times New Roman" w:cs="Times New Roman"/>
                <w:kern w:val="0"/>
                <w:sz w:val="22"/>
                <w:szCs w:val="22"/>
                <w14:ligatures w14:val="none"/>
              </w:rPr>
              <w:t>4</w:t>
            </w:r>
            <w:r w:rsidR="0014186B">
              <w:rPr>
                <w:rFonts w:ascii="Times New Roman" w:eastAsia="Times New Roman" w:hAnsi="Times New Roman" w:cs="Times New Roman"/>
                <w:kern w:val="0"/>
                <w:sz w:val="22"/>
                <w:szCs w:val="22"/>
                <w14:ligatures w14:val="none"/>
              </w:rPr>
              <w:t>9</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9182D7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CE8D9D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301B09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42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2E11CB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117CD10" w14:textId="0F381C06"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50</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92288D9"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DED1A4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BFA650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42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00369E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E03B0D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KindlTS § 224 (5)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EA5139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A2B1AD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C16569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42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00479D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6C2A2D7" w14:textId="7697CD4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14186B">
              <w:rPr>
                <w:rFonts w:ascii="Times New Roman" w:eastAsia="Times New Roman" w:hAnsi="Times New Roman" w:cs="Times New Roman"/>
                <w:kern w:val="0"/>
                <w:sz w:val="22"/>
                <w:szCs w:val="22"/>
                <w14:ligatures w14:val="none"/>
              </w:rPr>
              <w:t>50</w:t>
            </w:r>
            <w:r w:rsidR="0014186B"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3EDF05E"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Säte viitab Art 3(8) heakskiidule ja Art 67(1) loale.</w:t>
            </w:r>
            <w:r w:rsidRPr="004A264E">
              <w:rPr>
                <w:rFonts w:ascii="Times New Roman" w:eastAsia="Times New Roman" w:hAnsi="Times New Roman" w:cs="Times New Roman"/>
                <w:bCs/>
                <w:i/>
                <w:iCs/>
                <w:kern w:val="0"/>
                <w:sz w:val="22"/>
                <w:szCs w:val="22"/>
                <w14:ligatures w14:val="none"/>
              </w:rPr>
              <w:t xml:space="preserve"> </w:t>
            </w:r>
            <w:r w:rsidRPr="004A264E">
              <w:rPr>
                <w:rFonts w:ascii="Times New Roman" w:eastAsia="Times New Roman" w:hAnsi="Times New Roman" w:cs="Times New Roman"/>
                <w:bCs/>
                <w:kern w:val="0"/>
                <w:sz w:val="22"/>
                <w:szCs w:val="22"/>
                <w14:ligatures w14:val="none"/>
              </w:rPr>
              <w:t xml:space="preserve">Eesti õigus ei näe ette eelnevat kohtu luba. Art 3 (8) viitab pädeva ministeeriumi heakskiidule, et rakenda otsese eelarvemõjuga otsuseid, välja arvatud, kui riigisiseses õiguses on sätestatud teisiti. Eelnõu kohaselt tuleb Rahandusministeeriumi teavitada. </w:t>
            </w:r>
          </w:p>
        </w:tc>
      </w:tr>
      <w:tr w:rsidR="004A264E" w:rsidRPr="004A264E" w14:paraId="2A2F358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2B0A78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42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E16E90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Valikuline</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FF7E58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42E2ADC"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Eesti ei näe ette eraldi regulatsiooni kindlustusühistutele. </w:t>
            </w:r>
          </w:p>
        </w:tc>
      </w:tr>
      <w:tr w:rsidR="004A264E" w:rsidRPr="004A264E" w14:paraId="64F4D5D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026575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42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9F1546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Valikuline</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A4015C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790B17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Kriisilahendusõigused on kasutatavad ka kindlustusühistute suhtes.</w:t>
            </w:r>
          </w:p>
        </w:tc>
      </w:tr>
      <w:tr w:rsidR="004A264E" w:rsidRPr="004A264E" w14:paraId="67C93F6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FBD122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43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36ECCC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CB2708B" w14:textId="38ABC28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Pr>
                <w:rFonts w:ascii="Times New Roman" w:eastAsia="Times New Roman" w:hAnsi="Times New Roman" w:cs="Times New Roman"/>
                <w:kern w:val="0"/>
                <w:sz w:val="22"/>
                <w:szCs w:val="22"/>
                <w14:ligatures w14:val="none"/>
              </w:rPr>
              <w:t>51</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494493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0C8731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E91773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43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D97EA1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7FCAEDA" w14:textId="3051F6A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Pr>
                <w:rFonts w:ascii="Times New Roman" w:eastAsia="Times New Roman" w:hAnsi="Times New Roman" w:cs="Times New Roman"/>
                <w:kern w:val="0"/>
                <w:sz w:val="22"/>
                <w:szCs w:val="22"/>
                <w14:ligatures w14:val="none"/>
              </w:rPr>
              <w:t>51</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3CCBF0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5C1645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4F3F82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43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E83858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6A6369B" w14:textId="536F4C9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Pr>
                <w:rFonts w:ascii="Times New Roman" w:eastAsia="Times New Roman" w:hAnsi="Times New Roman" w:cs="Times New Roman"/>
                <w:kern w:val="0"/>
                <w:sz w:val="22"/>
                <w:szCs w:val="22"/>
                <w14:ligatures w14:val="none"/>
              </w:rPr>
              <w:t>51</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 (5)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189926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182EEA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732191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43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7F89BE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7809161" w14:textId="6FD9147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Pr>
                <w:rFonts w:ascii="Times New Roman" w:eastAsia="Times New Roman" w:hAnsi="Times New Roman" w:cs="Times New Roman"/>
                <w:kern w:val="0"/>
                <w:sz w:val="22"/>
                <w:szCs w:val="22"/>
                <w14:ligatures w14:val="none"/>
              </w:rPr>
              <w:t>51</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A56082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F1749D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70A182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lastRenderedPageBreak/>
              <w:t>Art 44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94DF68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EF64DEA" w14:textId="75F3F9F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5</w:t>
            </w:r>
            <w:r w:rsidR="009951EA">
              <w:rPr>
                <w:rFonts w:ascii="Times New Roman" w:eastAsia="Times New Roman" w:hAnsi="Times New Roman" w:cs="Times New Roman"/>
                <w:kern w:val="0"/>
                <w:sz w:val="22"/>
                <w:szCs w:val="22"/>
                <w14:ligatures w14:val="none"/>
              </w:rPr>
              <w:t>2</w:t>
            </w:r>
            <w:r w:rsidRPr="004A264E">
              <w:rPr>
                <w:rFonts w:ascii="Times New Roman" w:eastAsia="Times New Roman" w:hAnsi="Times New Roman" w:cs="Times New Roman"/>
                <w:kern w:val="0"/>
                <w:sz w:val="22"/>
                <w:szCs w:val="22"/>
                <w14:ligatures w14:val="none"/>
              </w:rPr>
              <w:t xml:space="preserve"> (1)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A17D37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08BA08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B78113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44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8389A6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E896420" w14:textId="2BCA656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5</w:t>
            </w:r>
            <w:r w:rsidR="009951EA">
              <w:rPr>
                <w:rFonts w:ascii="Times New Roman" w:eastAsia="Times New Roman" w:hAnsi="Times New Roman" w:cs="Times New Roman"/>
                <w:kern w:val="0"/>
                <w:sz w:val="22"/>
                <w:szCs w:val="22"/>
                <w14:ligatures w14:val="none"/>
              </w:rPr>
              <w:t>2</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7D2E44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747130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799373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44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E9698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482C480" w14:textId="0EA1226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5</w:t>
            </w:r>
            <w:r w:rsidR="009951EA">
              <w:rPr>
                <w:rFonts w:ascii="Times New Roman" w:eastAsia="Times New Roman" w:hAnsi="Times New Roman" w:cs="Times New Roman"/>
                <w:kern w:val="0"/>
                <w:sz w:val="22"/>
                <w:szCs w:val="22"/>
                <w14:ligatures w14:val="none"/>
              </w:rPr>
              <w:t>2</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7B9358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AC34EB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CB2842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44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783DED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9090426" w14:textId="56B24254"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5</w:t>
            </w:r>
            <w:r w:rsidR="009951EA">
              <w:rPr>
                <w:rFonts w:ascii="Times New Roman" w:eastAsia="Times New Roman" w:hAnsi="Times New Roman" w:cs="Times New Roman"/>
                <w:kern w:val="0"/>
                <w:sz w:val="22"/>
                <w:szCs w:val="22"/>
                <w14:ligatures w14:val="none"/>
              </w:rPr>
              <w:t>2</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9F0ED0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823615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1AE818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44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EAC6F8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83FC3E5" w14:textId="0FA77A1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5</w:t>
            </w:r>
            <w:r w:rsidR="009951EA">
              <w:rPr>
                <w:rFonts w:ascii="Times New Roman" w:eastAsia="Times New Roman" w:hAnsi="Times New Roman" w:cs="Times New Roman"/>
                <w:kern w:val="0"/>
                <w:sz w:val="22"/>
                <w:szCs w:val="22"/>
                <w14:ligatures w14:val="none"/>
              </w:rPr>
              <w:t>2</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14B12F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4465DE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05A887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44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C31539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B60509F" w14:textId="27039B9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5</w:t>
            </w:r>
            <w:r w:rsidR="009951EA">
              <w:rPr>
                <w:rFonts w:ascii="Times New Roman" w:eastAsia="Times New Roman" w:hAnsi="Times New Roman" w:cs="Times New Roman"/>
                <w:kern w:val="0"/>
                <w:sz w:val="22"/>
                <w:szCs w:val="22"/>
                <w14:ligatures w14:val="none"/>
              </w:rPr>
              <w:t>2</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901C74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C1B209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A8E78A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45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6B8A9E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55B55C5" w14:textId="50741A5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5</w:t>
            </w:r>
            <w:r w:rsidR="009951EA">
              <w:rPr>
                <w:rFonts w:ascii="Times New Roman" w:eastAsia="Times New Roman" w:hAnsi="Times New Roman" w:cs="Times New Roman"/>
                <w:kern w:val="0"/>
                <w:sz w:val="22"/>
                <w:szCs w:val="22"/>
                <w14:ligatures w14:val="none"/>
              </w:rPr>
              <w:t>3</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BF61F4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F680E2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7BF12D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45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843440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794E283" w14:textId="112431F6"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5</w:t>
            </w:r>
            <w:r w:rsidR="009951EA">
              <w:rPr>
                <w:rFonts w:ascii="Times New Roman" w:eastAsia="Times New Roman" w:hAnsi="Times New Roman" w:cs="Times New Roman"/>
                <w:kern w:val="0"/>
                <w:sz w:val="22"/>
                <w:szCs w:val="22"/>
                <w14:ligatures w14:val="none"/>
              </w:rPr>
              <w:t>3</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5C270A4"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E96742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5F2FDE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45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604433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C927D53" w14:textId="349D6B7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5</w:t>
            </w:r>
            <w:r w:rsidR="009951EA">
              <w:rPr>
                <w:rFonts w:ascii="Times New Roman" w:eastAsia="Times New Roman" w:hAnsi="Times New Roman" w:cs="Times New Roman"/>
                <w:kern w:val="0"/>
                <w:sz w:val="22"/>
                <w:szCs w:val="22"/>
                <w14:ligatures w14:val="none"/>
              </w:rPr>
              <w:t>3</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112210">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ADEC0C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3AF81F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CF2B85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45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6968F9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91041E4" w14:textId="1631219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5</w:t>
            </w:r>
            <w:r w:rsidR="009951EA">
              <w:rPr>
                <w:rFonts w:ascii="Times New Roman" w:eastAsia="Times New Roman" w:hAnsi="Times New Roman" w:cs="Times New Roman"/>
                <w:kern w:val="0"/>
                <w:sz w:val="22"/>
                <w:szCs w:val="22"/>
                <w14:ligatures w14:val="none"/>
              </w:rPr>
              <w:t>3</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112210">
              <w:rPr>
                <w:rFonts w:ascii="Times New Roman" w:eastAsia="Times New Roman" w:hAnsi="Times New Roman" w:cs="Times New Roman"/>
                <w:kern w:val="0"/>
                <w:sz w:val="22"/>
                <w:szCs w:val="22"/>
                <w14:ligatures w14:val="none"/>
              </w:rPr>
              <w:t>5</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FBCA91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377113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F1AAE4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46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D9E000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17361D5" w14:textId="75E2FB9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6</w:t>
            </w:r>
            <w:r w:rsidR="009951EA">
              <w:rPr>
                <w:rFonts w:ascii="Times New Roman" w:eastAsia="Times New Roman" w:hAnsi="Times New Roman" w:cs="Times New Roman"/>
                <w:kern w:val="0"/>
                <w:sz w:val="22"/>
                <w:szCs w:val="22"/>
                <w14:ligatures w14:val="none"/>
              </w:rPr>
              <w:t>2</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27D140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038647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9DD14D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46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17496F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0CFE03E" w14:textId="1FD9D5B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6</w:t>
            </w:r>
            <w:r w:rsidR="009951EA">
              <w:rPr>
                <w:rFonts w:ascii="Times New Roman" w:eastAsia="Times New Roman" w:hAnsi="Times New Roman" w:cs="Times New Roman"/>
                <w:kern w:val="0"/>
                <w:sz w:val="22"/>
                <w:szCs w:val="22"/>
                <w14:ligatures w14:val="none"/>
              </w:rPr>
              <w:t>2</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1DA569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CC14F5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E7367B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46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C5E0D8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F39D189" w14:textId="02E8F15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6</w:t>
            </w:r>
            <w:r w:rsidR="009951EA">
              <w:rPr>
                <w:rFonts w:ascii="Times New Roman" w:eastAsia="Times New Roman" w:hAnsi="Times New Roman" w:cs="Times New Roman"/>
                <w:kern w:val="0"/>
                <w:sz w:val="22"/>
                <w:szCs w:val="22"/>
                <w14:ligatures w14:val="none"/>
              </w:rPr>
              <w:t>2</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8284A9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84CED2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F0D1B4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46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4DBB9B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C6FD221" w14:textId="3D7FC6B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6</w:t>
            </w:r>
            <w:r w:rsidR="009951EA">
              <w:rPr>
                <w:rFonts w:ascii="Times New Roman" w:eastAsia="Times New Roman" w:hAnsi="Times New Roman" w:cs="Times New Roman"/>
                <w:kern w:val="0"/>
                <w:sz w:val="22"/>
                <w:szCs w:val="22"/>
                <w14:ligatures w14:val="none"/>
              </w:rPr>
              <w:t>2</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8DD2E7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FF55CC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A324A5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46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5B5B7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9D0352D" w14:textId="69F6223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6</w:t>
            </w:r>
            <w:r w:rsidR="009951EA">
              <w:rPr>
                <w:rFonts w:ascii="Times New Roman" w:eastAsia="Times New Roman" w:hAnsi="Times New Roman" w:cs="Times New Roman"/>
                <w:kern w:val="0"/>
                <w:sz w:val="22"/>
                <w:szCs w:val="22"/>
                <w14:ligatures w14:val="none"/>
              </w:rPr>
              <w:t>2</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394D67E"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399E0B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2F49F8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46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D97B24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FA0857A" w14:textId="228C2F8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6</w:t>
            </w:r>
            <w:r w:rsidR="009951EA">
              <w:rPr>
                <w:rFonts w:ascii="Times New Roman" w:eastAsia="Times New Roman" w:hAnsi="Times New Roman" w:cs="Times New Roman"/>
                <w:kern w:val="0"/>
                <w:sz w:val="22"/>
                <w:szCs w:val="22"/>
                <w14:ligatures w14:val="none"/>
              </w:rPr>
              <w:t xml:space="preserve">2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C2D5EC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5CD397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14FBAC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47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ABE4C3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17FFDCF" w14:textId="77088F8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5</w:t>
            </w:r>
            <w:r w:rsidR="009951EA">
              <w:rPr>
                <w:rFonts w:ascii="Times New Roman" w:eastAsia="Times New Roman" w:hAnsi="Times New Roman" w:cs="Times New Roman"/>
                <w:kern w:val="0"/>
                <w:sz w:val="22"/>
                <w:szCs w:val="22"/>
                <w14:ligatures w14:val="none"/>
              </w:rPr>
              <w:t>4</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638A2E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6E464C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D21D4F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47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5F38F3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BCA5DD6" w14:textId="1E7647E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5</w:t>
            </w:r>
            <w:r w:rsidR="009951EA">
              <w:rPr>
                <w:rFonts w:ascii="Times New Roman" w:eastAsia="Times New Roman" w:hAnsi="Times New Roman" w:cs="Times New Roman"/>
                <w:kern w:val="0"/>
                <w:sz w:val="22"/>
                <w:szCs w:val="22"/>
                <w14:ligatures w14:val="none"/>
              </w:rPr>
              <w:t>4</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 (3)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D7EDCA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67ED33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2FA621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47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A929AC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548662A" w14:textId="3AB1C62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5</w:t>
            </w:r>
            <w:r w:rsidR="009951EA">
              <w:rPr>
                <w:rFonts w:ascii="Times New Roman" w:eastAsia="Times New Roman" w:hAnsi="Times New Roman" w:cs="Times New Roman"/>
                <w:kern w:val="0"/>
                <w:sz w:val="22"/>
                <w:szCs w:val="22"/>
                <w14:ligatures w14:val="none"/>
              </w:rPr>
              <w:t>4</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58410A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DF40EA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A7ADAC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48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628A5D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06E175F" w14:textId="707AB56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5</w:t>
            </w:r>
            <w:r w:rsidR="009951EA">
              <w:rPr>
                <w:rFonts w:ascii="Times New Roman" w:eastAsia="Times New Roman" w:hAnsi="Times New Roman" w:cs="Times New Roman"/>
                <w:kern w:val="0"/>
                <w:sz w:val="22"/>
                <w:szCs w:val="22"/>
                <w14:ligatures w14:val="none"/>
              </w:rPr>
              <w:t>5</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w:t>
            </w:r>
            <w:r w:rsidR="00C03C24">
              <w:rPr>
                <w:rFonts w:ascii="Times New Roman" w:eastAsia="Times New Roman" w:hAnsi="Times New Roman" w:cs="Times New Roman"/>
                <w:kern w:val="0"/>
                <w:sz w:val="22"/>
                <w:szCs w:val="22"/>
                <w14:ligatures w14:val="none"/>
              </w:rPr>
              <w:t>3</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A83662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770630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6E25CD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48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510142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4E1B531" w14:textId="302B7A7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5</w:t>
            </w:r>
            <w:r w:rsidR="009951EA">
              <w:rPr>
                <w:rFonts w:ascii="Times New Roman" w:eastAsia="Times New Roman" w:hAnsi="Times New Roman" w:cs="Times New Roman"/>
                <w:kern w:val="0"/>
                <w:sz w:val="22"/>
                <w:szCs w:val="22"/>
                <w14:ligatures w14:val="none"/>
              </w:rPr>
              <w:t>5</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C03C24">
              <w:rPr>
                <w:rFonts w:ascii="Times New Roman" w:eastAsia="Times New Roman" w:hAnsi="Times New Roman" w:cs="Times New Roman"/>
                <w:kern w:val="0"/>
                <w:sz w:val="22"/>
                <w:szCs w:val="22"/>
                <w14:ligatures w14:val="none"/>
              </w:rPr>
              <w:t>4</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1F10C4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E6CAF1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D939A3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48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2913E2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90A1AC8" w14:textId="5CE38FE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5</w:t>
            </w:r>
            <w:r w:rsidR="009951EA">
              <w:rPr>
                <w:rFonts w:ascii="Times New Roman" w:eastAsia="Times New Roman" w:hAnsi="Times New Roman" w:cs="Times New Roman"/>
                <w:kern w:val="0"/>
                <w:sz w:val="22"/>
                <w:szCs w:val="22"/>
                <w14:ligatures w14:val="none"/>
              </w:rPr>
              <w:t>5</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C03C24">
              <w:rPr>
                <w:rFonts w:ascii="Times New Roman" w:eastAsia="Times New Roman" w:hAnsi="Times New Roman" w:cs="Times New Roman"/>
                <w:kern w:val="0"/>
                <w:sz w:val="22"/>
                <w:szCs w:val="22"/>
                <w14:ligatures w14:val="none"/>
              </w:rPr>
              <w:t>5</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3B268D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82DF38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A85B48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48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66CBC6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4855958" w14:textId="150B989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5</w:t>
            </w:r>
            <w:r w:rsidR="009951EA">
              <w:rPr>
                <w:rFonts w:ascii="Times New Roman" w:eastAsia="Times New Roman" w:hAnsi="Times New Roman" w:cs="Times New Roman"/>
                <w:kern w:val="0"/>
                <w:sz w:val="22"/>
                <w:szCs w:val="22"/>
                <w14:ligatures w14:val="none"/>
              </w:rPr>
              <w:t>5</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C03C24">
              <w:rPr>
                <w:rFonts w:ascii="Times New Roman" w:eastAsia="Times New Roman" w:hAnsi="Times New Roman" w:cs="Times New Roman"/>
                <w:kern w:val="0"/>
                <w:sz w:val="22"/>
                <w:szCs w:val="22"/>
                <w14:ligatures w14:val="none"/>
              </w:rPr>
              <w:t>6</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AC1643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660345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5E598A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48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41F1BF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881650C" w14:textId="0EDF277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5</w:t>
            </w:r>
            <w:r w:rsidR="009951EA">
              <w:rPr>
                <w:rFonts w:ascii="Times New Roman" w:eastAsia="Times New Roman" w:hAnsi="Times New Roman" w:cs="Times New Roman"/>
                <w:kern w:val="0"/>
                <w:sz w:val="22"/>
                <w:szCs w:val="22"/>
                <w14:ligatures w14:val="none"/>
              </w:rPr>
              <w:t>5</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C03C24">
              <w:rPr>
                <w:rFonts w:ascii="Times New Roman" w:eastAsia="Times New Roman" w:hAnsi="Times New Roman" w:cs="Times New Roman"/>
                <w:kern w:val="0"/>
                <w:sz w:val="22"/>
                <w:szCs w:val="22"/>
                <w14:ligatures w14:val="none"/>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70E304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D806C1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3C3FDA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48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0E72E5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FEA63D3" w14:textId="2B9CE9B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9951EA" w:rsidRPr="004A264E">
              <w:rPr>
                <w:rFonts w:ascii="Times New Roman" w:eastAsia="Times New Roman" w:hAnsi="Times New Roman" w:cs="Times New Roman"/>
                <w:kern w:val="0"/>
                <w:sz w:val="22"/>
                <w:szCs w:val="22"/>
                <w14:ligatures w14:val="none"/>
              </w:rPr>
              <w:t>5</w:t>
            </w:r>
            <w:r w:rsidR="009951EA">
              <w:rPr>
                <w:rFonts w:ascii="Times New Roman" w:eastAsia="Times New Roman" w:hAnsi="Times New Roman" w:cs="Times New Roman"/>
                <w:kern w:val="0"/>
                <w:sz w:val="22"/>
                <w:szCs w:val="22"/>
                <w14:ligatures w14:val="none"/>
              </w:rPr>
              <w:t>5</w:t>
            </w:r>
            <w:r w:rsidR="009951EA"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C03C24">
              <w:rPr>
                <w:rFonts w:ascii="Times New Roman" w:eastAsia="Times New Roman" w:hAnsi="Times New Roman" w:cs="Times New Roman"/>
                <w:kern w:val="0"/>
                <w:sz w:val="22"/>
                <w:szCs w:val="22"/>
                <w14:ligatures w14:val="none"/>
              </w:rPr>
              <w:t>8</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E047EC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DDA4AE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2BE7E7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49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107C26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1BAA5D7" w14:textId="3DBE43C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5</w:t>
            </w:r>
            <w:r w:rsidR="00C03C24">
              <w:rPr>
                <w:rFonts w:ascii="Times New Roman" w:eastAsia="Times New Roman" w:hAnsi="Times New Roman" w:cs="Times New Roman"/>
                <w:kern w:val="0"/>
                <w:sz w:val="22"/>
                <w:szCs w:val="22"/>
                <w14:ligatures w14:val="none"/>
              </w:rPr>
              <w:t>6</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07905A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F90505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A796AF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49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F08AD1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AE529D7" w14:textId="473B1BA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5</w:t>
            </w:r>
            <w:r w:rsidR="00C03C24">
              <w:rPr>
                <w:rFonts w:ascii="Times New Roman" w:eastAsia="Times New Roman" w:hAnsi="Times New Roman" w:cs="Times New Roman"/>
                <w:kern w:val="0"/>
                <w:sz w:val="22"/>
                <w:szCs w:val="22"/>
                <w14:ligatures w14:val="none"/>
              </w:rPr>
              <w:t>6</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482F8D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C48F3A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E67722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49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192F36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D905091" w14:textId="419FF6B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5</w:t>
            </w:r>
            <w:r w:rsidR="00C03C24">
              <w:rPr>
                <w:rFonts w:ascii="Times New Roman" w:eastAsia="Times New Roman" w:hAnsi="Times New Roman" w:cs="Times New Roman"/>
                <w:kern w:val="0"/>
                <w:sz w:val="22"/>
                <w:szCs w:val="22"/>
                <w14:ligatures w14:val="none"/>
              </w:rPr>
              <w:t>6</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46FB394"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C44382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5B7508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49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4998AF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173D3A2" w14:textId="30C95ED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5</w:t>
            </w:r>
            <w:r w:rsidR="00C03C24">
              <w:rPr>
                <w:rFonts w:ascii="Times New Roman" w:eastAsia="Times New Roman" w:hAnsi="Times New Roman" w:cs="Times New Roman"/>
                <w:kern w:val="0"/>
                <w:sz w:val="22"/>
                <w:szCs w:val="22"/>
                <w14:ligatures w14:val="none"/>
              </w:rPr>
              <w:t>6</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38ABB6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A72265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02C2DC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49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9E508C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28F94B1" w14:textId="38474D9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5</w:t>
            </w:r>
            <w:r w:rsidR="00C03C24">
              <w:rPr>
                <w:rFonts w:ascii="Times New Roman" w:eastAsia="Times New Roman" w:hAnsi="Times New Roman" w:cs="Times New Roman"/>
                <w:kern w:val="0"/>
                <w:sz w:val="22"/>
                <w:szCs w:val="22"/>
                <w14:ligatures w14:val="none"/>
              </w:rPr>
              <w:t>6</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948019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A329FE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836D19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50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A1482B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FE6E0E0" w14:textId="2277A51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5</w:t>
            </w:r>
            <w:r w:rsidR="00C03C24">
              <w:rPr>
                <w:rFonts w:ascii="Times New Roman" w:eastAsia="Times New Roman" w:hAnsi="Times New Roman" w:cs="Times New Roman"/>
                <w:kern w:val="0"/>
                <w:sz w:val="22"/>
                <w:szCs w:val="22"/>
                <w14:ligatures w14:val="none"/>
              </w:rPr>
              <w:t>7</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74DAEA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E9935A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32E1DC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50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B39AE5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EE319C8" w14:textId="630649E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5</w:t>
            </w:r>
            <w:r w:rsidR="00C03C24">
              <w:rPr>
                <w:rFonts w:ascii="Times New Roman" w:eastAsia="Times New Roman" w:hAnsi="Times New Roman" w:cs="Times New Roman"/>
                <w:kern w:val="0"/>
                <w:sz w:val="22"/>
                <w:szCs w:val="22"/>
                <w14:ligatures w14:val="none"/>
              </w:rPr>
              <w:t>7</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960B8A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DB2B31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6AB8CE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50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E4A2A5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E4798C2" w14:textId="034D6914"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5</w:t>
            </w:r>
            <w:r w:rsidR="00C03C24">
              <w:rPr>
                <w:rFonts w:ascii="Times New Roman" w:eastAsia="Times New Roman" w:hAnsi="Times New Roman" w:cs="Times New Roman"/>
                <w:kern w:val="0"/>
                <w:sz w:val="22"/>
                <w:szCs w:val="22"/>
                <w14:ligatures w14:val="none"/>
              </w:rPr>
              <w:t>7</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BBC310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7DD4E9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B8E2EE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51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8A97BB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8FC706E" w14:textId="4BC4CF0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5</w:t>
            </w:r>
            <w:r w:rsidR="00C03C24">
              <w:rPr>
                <w:rFonts w:ascii="Times New Roman" w:eastAsia="Times New Roman" w:hAnsi="Times New Roman" w:cs="Times New Roman"/>
                <w:kern w:val="0"/>
                <w:sz w:val="22"/>
                <w:szCs w:val="22"/>
                <w14:ligatures w14:val="none"/>
              </w:rPr>
              <w:t>8</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771E7F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FEA6BC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01DD35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51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341CFE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ED1B133" w14:textId="5847F4B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5</w:t>
            </w:r>
            <w:r w:rsidR="00C03C24">
              <w:rPr>
                <w:rFonts w:ascii="Times New Roman" w:eastAsia="Times New Roman" w:hAnsi="Times New Roman" w:cs="Times New Roman"/>
                <w:kern w:val="0"/>
                <w:sz w:val="22"/>
                <w:szCs w:val="22"/>
                <w14:ligatures w14:val="none"/>
              </w:rPr>
              <w:t>8</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D87DB0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5B9FC1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F3612E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51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87FFEB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15A6674" w14:textId="5B8352B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5</w:t>
            </w:r>
            <w:r w:rsidR="00C03C24">
              <w:rPr>
                <w:rFonts w:ascii="Times New Roman" w:eastAsia="Times New Roman" w:hAnsi="Times New Roman" w:cs="Times New Roman"/>
                <w:kern w:val="0"/>
                <w:sz w:val="22"/>
                <w:szCs w:val="22"/>
                <w14:ligatures w14:val="none"/>
              </w:rPr>
              <w:t>8</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41932AE"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DA7B08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B08597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51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A5C649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58D0B6A" w14:textId="580A0316"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5</w:t>
            </w:r>
            <w:r w:rsidR="00C03C24">
              <w:rPr>
                <w:rFonts w:ascii="Times New Roman" w:eastAsia="Times New Roman" w:hAnsi="Times New Roman" w:cs="Times New Roman"/>
                <w:kern w:val="0"/>
                <w:sz w:val="22"/>
                <w:szCs w:val="22"/>
                <w14:ligatures w14:val="none"/>
              </w:rPr>
              <w:t>8</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EFBD1A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A6B94F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52C7E0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51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6EC32A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E601585" w14:textId="1325487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5</w:t>
            </w:r>
            <w:r w:rsidR="00C03C24">
              <w:rPr>
                <w:rFonts w:ascii="Times New Roman" w:eastAsia="Times New Roman" w:hAnsi="Times New Roman" w:cs="Times New Roman"/>
                <w:kern w:val="0"/>
                <w:sz w:val="22"/>
                <w:szCs w:val="22"/>
                <w14:ligatures w14:val="none"/>
              </w:rPr>
              <w:t>8</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7267BE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EBF006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C3DEDD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52 lg 1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ED945F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05DE2E2" w14:textId="1859150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5</w:t>
            </w:r>
            <w:r w:rsidR="00C03C24">
              <w:rPr>
                <w:rFonts w:ascii="Times New Roman" w:eastAsia="Times New Roman" w:hAnsi="Times New Roman" w:cs="Times New Roman"/>
                <w:kern w:val="0"/>
                <w:sz w:val="22"/>
                <w:szCs w:val="22"/>
                <w14:ligatures w14:val="none"/>
              </w:rPr>
              <w:t>9</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CD5BCF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6CB2DA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0807EB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52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C89E48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Valikuline</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1111C2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8711F5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Eesti ei kasuta valikukohta.</w:t>
            </w:r>
            <w:r w:rsidRPr="004A264E">
              <w:rPr>
                <w:rFonts w:ascii="Times New Roman" w:eastAsia="Times New Roman" w:hAnsi="Times New Roman" w:cs="Times New Roman"/>
                <w:bCs/>
                <w:color w:val="FF0000"/>
                <w:kern w:val="0"/>
                <w:sz w:val="22"/>
                <w:szCs w:val="22"/>
                <w14:ligatures w14:val="none"/>
              </w:rPr>
              <w:t xml:space="preserve"> </w:t>
            </w:r>
          </w:p>
        </w:tc>
      </w:tr>
      <w:tr w:rsidR="004A264E" w:rsidRPr="004A264E" w14:paraId="19DF932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BA4627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52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C61A16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878EAA5" w14:textId="2C87AE2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5</w:t>
            </w:r>
            <w:r w:rsidR="00C03C24">
              <w:rPr>
                <w:rFonts w:ascii="Times New Roman" w:eastAsia="Times New Roman" w:hAnsi="Times New Roman" w:cs="Times New Roman"/>
                <w:kern w:val="0"/>
                <w:sz w:val="22"/>
                <w:szCs w:val="22"/>
                <w14:ligatures w14:val="none"/>
              </w:rPr>
              <w:t>9</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1CE7EB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BE4A7F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11D68B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52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047A9C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849C51C" w14:textId="6C31633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5</w:t>
            </w:r>
            <w:r w:rsidR="00C03C24">
              <w:rPr>
                <w:rFonts w:ascii="Times New Roman" w:eastAsia="Times New Roman" w:hAnsi="Times New Roman" w:cs="Times New Roman"/>
                <w:kern w:val="0"/>
                <w:sz w:val="22"/>
                <w:szCs w:val="22"/>
                <w14:ligatures w14:val="none"/>
              </w:rPr>
              <w:t>9</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11BA06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6ED6BD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E0BA86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52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0479DA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677F8A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38A97C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EIOPA kohustus töötada välja standardid ja komisjoni õigus need vastu võtta.</w:t>
            </w:r>
          </w:p>
        </w:tc>
      </w:tr>
      <w:tr w:rsidR="004A264E" w:rsidRPr="004A264E" w14:paraId="0033E58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D4FA41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53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357305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Jah </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2E76576" w14:textId="3DB711C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Pr>
                <w:rFonts w:ascii="Times New Roman" w:eastAsia="Times New Roman" w:hAnsi="Times New Roman" w:cs="Times New Roman"/>
                <w:kern w:val="0"/>
                <w:sz w:val="22"/>
                <w:szCs w:val="22"/>
                <w14:ligatures w14:val="none"/>
              </w:rPr>
              <w:t>60</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22C1524"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D51DA8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1F9A25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53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0D5E13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Jah </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82CC0C8" w14:textId="333234D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Pr>
                <w:rFonts w:ascii="Times New Roman" w:eastAsia="Times New Roman" w:hAnsi="Times New Roman" w:cs="Times New Roman"/>
                <w:kern w:val="0"/>
                <w:sz w:val="22"/>
                <w:szCs w:val="22"/>
                <w14:ligatures w14:val="none"/>
              </w:rPr>
              <w:t>60</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7ECAA6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61441A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83A48B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54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F0440C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135602B" w14:textId="282220B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Pr>
                <w:rFonts w:ascii="Times New Roman" w:eastAsia="Times New Roman" w:hAnsi="Times New Roman" w:cs="Times New Roman"/>
                <w:kern w:val="0"/>
                <w:sz w:val="22"/>
                <w:szCs w:val="22"/>
                <w14:ligatures w14:val="none"/>
              </w:rPr>
              <w:t>61</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7B717AE"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EEDFDF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228976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54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A448F6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33D2A9E" w14:textId="404E6CB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Pr>
                <w:rFonts w:ascii="Times New Roman" w:eastAsia="Times New Roman" w:hAnsi="Times New Roman" w:cs="Times New Roman"/>
                <w:kern w:val="0"/>
                <w:sz w:val="22"/>
                <w:szCs w:val="22"/>
                <w14:ligatures w14:val="none"/>
              </w:rPr>
              <w:t>61</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C98D9F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84B0B8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B35D46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54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B21AF0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643BFDC" w14:textId="1BAE8174"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Pr>
                <w:rFonts w:ascii="Times New Roman" w:eastAsia="Times New Roman" w:hAnsi="Times New Roman" w:cs="Times New Roman"/>
                <w:kern w:val="0"/>
                <w:sz w:val="22"/>
                <w:szCs w:val="22"/>
                <w14:ligatures w14:val="none"/>
              </w:rPr>
              <w:t>61</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024367C"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66CA29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206747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54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CAED01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9713063" w14:textId="10A8FD1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Pr>
                <w:rFonts w:ascii="Times New Roman" w:eastAsia="Times New Roman" w:hAnsi="Times New Roman" w:cs="Times New Roman"/>
                <w:kern w:val="0"/>
                <w:sz w:val="22"/>
                <w:szCs w:val="22"/>
                <w14:ligatures w14:val="none"/>
              </w:rPr>
              <w:t>61</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65A048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0FC4B2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0A60B6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55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D10C0D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6C1ED91" w14:textId="3E02D6F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3</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8C38CC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DC8574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9DB7B5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lastRenderedPageBreak/>
              <w:t>Art 55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418B67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31BE491" w14:textId="0DFD99A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3</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01C6E8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694897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9C927C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56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507766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A560BFC" w14:textId="54FB451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4</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2168FB9"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1D4E3C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B6B861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56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03AF4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367A329" w14:textId="4695BB5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4</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9EB457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125A80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F34668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56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84DF2D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16A7CAC" w14:textId="7941302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4</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D3DA66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294002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CAC73A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56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EDEB13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040ED4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5DCCC3C"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EIOPA kohustus töötada välja standardite eelnõu ja komisjoni õigus need vastu võtta.</w:t>
            </w:r>
          </w:p>
        </w:tc>
      </w:tr>
      <w:tr w:rsidR="004A264E" w:rsidRPr="004A264E" w14:paraId="7DBFDC6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2D6904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C6A429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389A7A5" w14:textId="54E22F4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4</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2F14A6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47A05F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4785CB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58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8892FC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1FB66C0" w14:textId="043D67A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5</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(5), (7), (10), (12)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4A18BB9"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p>
        </w:tc>
      </w:tr>
      <w:tr w:rsidR="004A264E" w:rsidRPr="004A264E" w14:paraId="6F77662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8445CD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58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AAFBE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78E8531" w14:textId="42BF355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5</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1986C1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5AB1BC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297B28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58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0A99BC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5C9B886" w14:textId="3C6ED846"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5</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6B8ABFE"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3B9ABB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0552F0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59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EF91C6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5C413A9" w14:textId="036BC4B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5</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 (6)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E32F3A4"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E2A3EE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4FDCD8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59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7C3389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75E022B" w14:textId="58660DF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5</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(8), (9)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C86104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35666E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5BC84C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60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C3EA41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A2A632B" w14:textId="5E32E8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5</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72B4DD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8AC7D6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4B5B8E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60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A8356B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BA2EB1E" w14:textId="620D035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5</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(8), (9)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422DE0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730085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C53772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61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90E65B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85FE10A" w14:textId="2846AA0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5</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148F6C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067F7C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8BC8F2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61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4CBB9A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69E459D" w14:textId="39F4AA1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5</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0E15AE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676A6B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F98595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62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2A7523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808EC81" w14:textId="7A2D8034"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5</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965EE6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A945B8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0E6FCD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62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87ECB3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3465079" w14:textId="3E9C3AE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5</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B8A0FFE"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369F7D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88895E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63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AEC61F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97620E9" w14:textId="0A8CC56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2</w:t>
            </w:r>
            <w:r w:rsidR="00C03C24">
              <w:rPr>
                <w:rFonts w:ascii="Times New Roman" w:eastAsia="Times New Roman" w:hAnsi="Times New Roman" w:cs="Times New Roman"/>
                <w:kern w:val="0"/>
                <w:sz w:val="22"/>
                <w:szCs w:val="22"/>
                <w14:ligatures w14:val="none"/>
              </w:rPr>
              <w:t>8</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3D953A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8570DC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354ECD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63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C0E946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65FF1EA" w14:textId="557DC234"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7</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9D054E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315F81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EB81A3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63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7D21C5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2966C0E" w14:textId="5490312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2</w:t>
            </w:r>
            <w:r w:rsidR="00C03C24">
              <w:rPr>
                <w:rFonts w:ascii="Times New Roman" w:eastAsia="Times New Roman" w:hAnsi="Times New Roman" w:cs="Times New Roman"/>
                <w:kern w:val="0"/>
                <w:sz w:val="22"/>
                <w:szCs w:val="22"/>
                <w14:ligatures w14:val="none"/>
              </w:rPr>
              <w:t>8</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FBC3A5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A08F39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CDC3D7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64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82FACC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804AD0D" w14:textId="3ABADDC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2</w:t>
            </w:r>
            <w:r w:rsidR="00C03C24">
              <w:rPr>
                <w:rFonts w:ascii="Times New Roman" w:eastAsia="Times New Roman" w:hAnsi="Times New Roman" w:cs="Times New Roman"/>
                <w:kern w:val="0"/>
                <w:sz w:val="22"/>
                <w:szCs w:val="22"/>
                <w14:ligatures w14:val="none"/>
              </w:rPr>
              <w:t>9</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66FCC9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44A43C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4765BF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64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B3310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46DB882" w14:textId="2DDB7DC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2</w:t>
            </w:r>
            <w:r w:rsidR="00C03C24">
              <w:rPr>
                <w:rFonts w:ascii="Times New Roman" w:eastAsia="Times New Roman" w:hAnsi="Times New Roman" w:cs="Times New Roman"/>
                <w:kern w:val="0"/>
                <w:sz w:val="22"/>
                <w:szCs w:val="22"/>
                <w14:ligatures w14:val="none"/>
              </w:rPr>
              <w:t>9</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 (3)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04C259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99B2F7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0171F2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65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21310A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072CFAD" w14:textId="41C99724"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7</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 xml:space="preserve">(2),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8</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F96071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449C61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178927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65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998B05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1B18E6F" w14:textId="6DB8071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6</w:t>
            </w:r>
            <w:r w:rsidR="00C03C24">
              <w:rPr>
                <w:rFonts w:ascii="Times New Roman" w:eastAsia="Times New Roman" w:hAnsi="Times New Roman" w:cs="Times New Roman"/>
                <w:kern w:val="0"/>
                <w:sz w:val="22"/>
                <w:szCs w:val="22"/>
                <w14:ligatures w14:val="none"/>
              </w:rPr>
              <w:t>7</w:t>
            </w:r>
            <w:r w:rsidRPr="004A264E">
              <w:rPr>
                <w:rFonts w:ascii="Times New Roman" w:eastAsia="Times New Roman" w:hAnsi="Times New Roman" w:cs="Times New Roman"/>
                <w:kern w:val="0"/>
                <w:sz w:val="22"/>
                <w:szCs w:val="22"/>
                <w14:ligatures w14:val="none"/>
              </w:rPr>
              <w:t xml:space="preserve">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3B2253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9F1493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D40E21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65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D2DF9E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7D9B8DD" w14:textId="47F59E8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6</w:t>
            </w:r>
            <w:r w:rsidR="00C03C24">
              <w:rPr>
                <w:rFonts w:ascii="Times New Roman" w:eastAsia="Times New Roman" w:hAnsi="Times New Roman" w:cs="Times New Roman"/>
                <w:kern w:val="0"/>
                <w:sz w:val="22"/>
                <w:szCs w:val="22"/>
                <w14:ligatures w14:val="none"/>
              </w:rPr>
              <w:t>8</w:t>
            </w:r>
            <w:r w:rsidRPr="004A264E">
              <w:rPr>
                <w:rFonts w:ascii="Times New Roman" w:eastAsia="Times New Roman" w:hAnsi="Times New Roman" w:cs="Times New Roman"/>
                <w:kern w:val="0"/>
                <w:sz w:val="22"/>
                <w:szCs w:val="22"/>
                <w14:ligatures w14:val="none"/>
              </w:rPr>
              <w:t xml:space="preserve"> (1), (2), (4)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695BFF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0AC3A0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8933D9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65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3AFA06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3AA611E" w14:textId="34CE92E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8</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A5CAED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FDFAB7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A3A38A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66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69BC43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0C36D9E" w14:textId="73E6922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9</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450EEA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6817A5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2C1122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66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3E21E9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4BB3D39" w14:textId="6F8244D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9</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 (3)</w:t>
            </w:r>
          </w:p>
          <w:p w14:paraId="0E28956B" w14:textId="6DB8AE2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FIS § 58, </w:t>
            </w:r>
            <w:proofErr w:type="spellStart"/>
            <w:r w:rsidRPr="004A264E">
              <w:rPr>
                <w:rFonts w:ascii="Times New Roman" w:eastAsia="Times New Roman" w:hAnsi="Times New Roman" w:cs="Times New Roman"/>
                <w:kern w:val="0"/>
                <w:sz w:val="22"/>
                <w:szCs w:val="22"/>
                <w14:ligatures w14:val="none"/>
              </w:rPr>
              <w:t>RVastS</w:t>
            </w:r>
            <w:proofErr w:type="spellEnd"/>
            <w:r w:rsidRPr="004A264E">
              <w:rPr>
                <w:rFonts w:ascii="Times New Roman" w:eastAsia="Times New Roman" w:hAnsi="Times New Roman" w:cs="Times New Roman"/>
                <w:b/>
                <w:bCs/>
                <w:kern w:val="0"/>
                <w:sz w:val="22"/>
                <w:szCs w:val="22"/>
                <w:vertAlign w:val="superscript"/>
                <w14:ligatures w14:val="none"/>
              </w:rPr>
              <w:footnoteReference w:id="11"/>
            </w:r>
            <w:r w:rsidRPr="004A264E">
              <w:rPr>
                <w:rFonts w:ascii="Times New Roman" w:eastAsia="Times New Roman" w:hAnsi="Times New Roman" w:cs="Times New Roman"/>
                <w:kern w:val="0"/>
                <w:sz w:val="22"/>
                <w:szCs w:val="22"/>
                <w14:ligatures w14:val="none"/>
              </w:rPr>
              <w:t>, EPS § 35 (3), TLS</w:t>
            </w:r>
            <w:r w:rsidRPr="004A264E">
              <w:rPr>
                <w:rFonts w:ascii="Times New Roman" w:eastAsia="Times New Roman" w:hAnsi="Times New Roman" w:cs="Times New Roman"/>
                <w:b/>
                <w:bCs/>
                <w:kern w:val="0"/>
                <w:sz w:val="22"/>
                <w:szCs w:val="22"/>
                <w:vertAlign w:val="superscript"/>
                <w14:ligatures w14:val="none"/>
              </w:rPr>
              <w:footnoteReference w:id="12"/>
            </w:r>
            <w:r w:rsidRPr="004A264E">
              <w:rPr>
                <w:rFonts w:ascii="Times New Roman" w:eastAsia="Times New Roman" w:hAnsi="Times New Roman" w:cs="Times New Roman"/>
                <w:kern w:val="0"/>
                <w:sz w:val="22"/>
                <w:szCs w:val="22"/>
                <w14:ligatures w14:val="none"/>
              </w:rPr>
              <w:t>, VÕS</w:t>
            </w:r>
            <w:r w:rsidR="007E355B">
              <w:rPr>
                <w:rStyle w:val="Allmrkuseviide"/>
                <w:rFonts w:ascii="Times New Roman" w:eastAsia="Times New Roman" w:hAnsi="Times New Roman"/>
                <w:kern w:val="0"/>
                <w:sz w:val="22"/>
                <w:szCs w:val="22"/>
                <w14:ligatures w14:val="none"/>
              </w:rPr>
              <w:footnoteReference w:id="13"/>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5F8D7F4"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5AC3B0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03E44A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66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FDB87D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3F620A9" w14:textId="0C3ED0B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3</w:t>
            </w:r>
            <w:r w:rsidR="00C03C24">
              <w:rPr>
                <w:rFonts w:ascii="Times New Roman" w:eastAsia="Times New Roman" w:hAnsi="Times New Roman" w:cs="Times New Roman"/>
                <w:kern w:val="0"/>
                <w:sz w:val="22"/>
                <w:szCs w:val="22"/>
                <w14:ligatures w14:val="none"/>
              </w:rPr>
              <w:t>7</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 xml:space="preserve">(12), § </w:t>
            </w:r>
            <w:r w:rsidR="00C03C24" w:rsidRPr="004A264E">
              <w:rPr>
                <w:rFonts w:ascii="Times New Roman" w:eastAsia="Times New Roman" w:hAnsi="Times New Roman" w:cs="Times New Roman"/>
                <w:kern w:val="0"/>
                <w:sz w:val="22"/>
                <w:szCs w:val="22"/>
                <w14:ligatures w14:val="none"/>
              </w:rPr>
              <w:t>3</w:t>
            </w:r>
            <w:r w:rsidR="00C03C24">
              <w:rPr>
                <w:rFonts w:ascii="Times New Roman" w:eastAsia="Times New Roman" w:hAnsi="Times New Roman" w:cs="Times New Roman"/>
                <w:kern w:val="0"/>
                <w:sz w:val="22"/>
                <w:szCs w:val="22"/>
                <w14:ligatures w14:val="none"/>
              </w:rPr>
              <w:t>9</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(11), FIS § 54</w:t>
            </w:r>
            <w:r w:rsidRPr="004A264E">
              <w:rPr>
                <w:rFonts w:ascii="Times New Roman" w:eastAsia="Times New Roman" w:hAnsi="Times New Roman" w:cs="Times New Roman"/>
                <w:kern w:val="0"/>
                <w:sz w:val="22"/>
                <w:szCs w:val="22"/>
                <w:vertAlign w:val="superscript"/>
                <w14:ligatures w14:val="none"/>
              </w:rPr>
              <w:t>1</w:t>
            </w:r>
            <w:r w:rsidRPr="004A264E">
              <w:rPr>
                <w:rFonts w:ascii="Times New Roman" w:eastAsia="Times New Roman" w:hAnsi="Times New Roman" w:cs="Times New Roman"/>
                <w:kern w:val="0"/>
                <w:sz w:val="22"/>
                <w:szCs w:val="22"/>
                <w14:ligatures w14:val="none"/>
              </w:rPr>
              <w:t xml:space="preserve"> (2), LKindlTS § 71 (3), Tagatisfondi põhikiri § 18 (3) p 1, EPS § 21, § 35, ATS</w:t>
            </w:r>
            <w:r w:rsidR="00AF5EA9">
              <w:rPr>
                <w:rStyle w:val="Allmrkuseviide"/>
                <w:rFonts w:ascii="Times New Roman" w:eastAsia="Times New Roman" w:hAnsi="Times New Roman"/>
                <w:kern w:val="0"/>
                <w:sz w:val="22"/>
                <w:szCs w:val="22"/>
                <w14:ligatures w14:val="none"/>
              </w:rPr>
              <w:footnoteReference w:id="14"/>
            </w:r>
            <w:r w:rsidRPr="004A264E">
              <w:rPr>
                <w:rFonts w:ascii="Times New Roman" w:eastAsia="Times New Roman" w:hAnsi="Times New Roman" w:cs="Times New Roman"/>
                <w:kern w:val="0"/>
                <w:sz w:val="22"/>
                <w:szCs w:val="22"/>
                <w14:ligatures w14:val="none"/>
              </w:rPr>
              <w:t xml:space="preserve"> § 55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44FD508" w14:textId="77777777" w:rsidR="004A264E" w:rsidRPr="004A264E" w:rsidRDefault="004A264E" w:rsidP="004A264E">
            <w:pPr>
              <w:shd w:val="clear" w:color="auto" w:fill="FFFFFF"/>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EF8E32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B61019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66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387B2D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7E57F0E" w14:textId="60DAD3B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9</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 (7), (8)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A4833D3" w14:textId="77777777" w:rsidR="004A264E" w:rsidRPr="004A264E" w:rsidRDefault="004A264E" w:rsidP="004A264E">
            <w:pPr>
              <w:shd w:val="clear" w:color="auto" w:fill="FFFFFF"/>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42BF9C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D2FC75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66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CFED22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Valikuline</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6D03C6A" w14:textId="45F9641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9</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(9), (10)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DAA953D" w14:textId="77777777" w:rsidR="004A264E" w:rsidRPr="004A264E" w:rsidRDefault="004A264E" w:rsidP="004A264E">
            <w:pPr>
              <w:spacing w:after="0" w:line="240" w:lineRule="auto"/>
              <w:jc w:val="both"/>
              <w:rPr>
                <w:rFonts w:ascii="Times New Roman" w:eastAsia="Times New Roman" w:hAnsi="Times New Roman" w:cs="Times New Roman"/>
                <w:bCs/>
                <w:color w:val="FF0000"/>
                <w:kern w:val="0"/>
                <w:sz w:val="22"/>
                <w:szCs w:val="22"/>
                <w14:ligatures w14:val="none"/>
              </w:rPr>
            </w:pPr>
          </w:p>
        </w:tc>
      </w:tr>
      <w:tr w:rsidR="004A264E" w:rsidRPr="004A264E" w14:paraId="0470C38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61974F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66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9A8503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91A21D3" w14:textId="0B81477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9</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A907F4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FC27F8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509027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66 lg 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5B1019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29821F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5C5F5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EIOPA kohustus anda välja suunised</w:t>
            </w:r>
          </w:p>
        </w:tc>
      </w:tr>
      <w:tr w:rsidR="004A264E" w:rsidRPr="004A264E" w14:paraId="08DE123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3A3E9C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67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24BB7C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Valikuline</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DD53FC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8FBA46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Liikmesriigi valikukoht. EE ei ole valikut kasutanud.</w:t>
            </w:r>
          </w:p>
        </w:tc>
      </w:tr>
      <w:tr w:rsidR="004A264E" w:rsidRPr="004A264E" w14:paraId="787EFEA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A6D1D1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67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7030BF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AF01865" w14:textId="72C17DD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HMS</w:t>
            </w:r>
            <w:r w:rsidR="00637409">
              <w:rPr>
                <w:rFonts w:ascii="Times New Roman" w:eastAsia="Times New Roman" w:hAnsi="Times New Roman" w:cs="Times New Roman"/>
                <w:kern w:val="0"/>
                <w:sz w:val="22"/>
                <w:szCs w:val="22"/>
                <w14:ligatures w14:val="none"/>
              </w:rPr>
              <w:t xml:space="preserve"> </w:t>
            </w:r>
            <w:r w:rsidR="00717361">
              <w:rPr>
                <w:rFonts w:ascii="Times New Roman" w:eastAsia="Times New Roman" w:hAnsi="Times New Roman" w:cs="Times New Roman"/>
                <w:kern w:val="0"/>
                <w:sz w:val="22"/>
                <w:szCs w:val="22"/>
                <w14:ligatures w14:val="none"/>
              </w:rPr>
              <w:t>§</w:t>
            </w:r>
            <w:r w:rsidR="001033E6">
              <w:rPr>
                <w:rFonts w:ascii="Times New Roman" w:eastAsia="Times New Roman" w:hAnsi="Times New Roman" w:cs="Times New Roman"/>
                <w:kern w:val="0"/>
                <w:sz w:val="22"/>
                <w:szCs w:val="22"/>
                <w14:ligatures w14:val="none"/>
              </w:rPr>
              <w:t>-</w:t>
            </w:r>
            <w:r w:rsidR="005C63B2">
              <w:rPr>
                <w:rFonts w:ascii="Times New Roman" w:eastAsia="Times New Roman" w:hAnsi="Times New Roman" w:cs="Times New Roman"/>
                <w:kern w:val="0"/>
                <w:sz w:val="22"/>
                <w:szCs w:val="22"/>
                <w14:ligatures w14:val="none"/>
              </w:rPr>
              <w:t>i</w:t>
            </w:r>
            <w:r w:rsidR="001033E6">
              <w:rPr>
                <w:rFonts w:ascii="Times New Roman" w:eastAsia="Times New Roman" w:hAnsi="Times New Roman" w:cs="Times New Roman"/>
                <w:kern w:val="0"/>
                <w:sz w:val="22"/>
                <w:szCs w:val="22"/>
                <w14:ligatures w14:val="none"/>
              </w:rPr>
              <w:t>d</w:t>
            </w:r>
            <w:r w:rsidR="00717361">
              <w:rPr>
                <w:rFonts w:ascii="Times New Roman" w:eastAsia="Times New Roman" w:hAnsi="Times New Roman" w:cs="Times New Roman"/>
                <w:kern w:val="0"/>
                <w:sz w:val="22"/>
                <w:szCs w:val="22"/>
                <w14:ligatures w14:val="none"/>
              </w:rPr>
              <w:t xml:space="preserve"> 71, </w:t>
            </w:r>
            <w:r w:rsidR="00113B49">
              <w:rPr>
                <w:rFonts w:ascii="Times New Roman" w:eastAsia="Times New Roman" w:hAnsi="Times New Roman" w:cs="Times New Roman"/>
                <w:kern w:val="0"/>
                <w:sz w:val="22"/>
                <w:szCs w:val="22"/>
                <w14:ligatures w14:val="none"/>
              </w:rPr>
              <w:t>87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7E49D9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3038A3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AFC211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67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58F244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F6FDAB1" w14:textId="79A008F4"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6</w:t>
            </w:r>
            <w:r w:rsidR="00C03C24">
              <w:rPr>
                <w:rFonts w:ascii="Times New Roman" w:eastAsia="Times New Roman" w:hAnsi="Times New Roman" w:cs="Times New Roman"/>
                <w:kern w:val="0"/>
                <w:sz w:val="22"/>
                <w:szCs w:val="22"/>
                <w14:ligatures w14:val="none"/>
              </w:rPr>
              <w:t>6</w:t>
            </w:r>
            <w:r w:rsidRPr="004A264E">
              <w:rPr>
                <w:rFonts w:ascii="Times New Roman" w:eastAsia="Times New Roman" w:hAnsi="Times New Roman" w:cs="Times New Roman"/>
                <w:kern w:val="0"/>
                <w:sz w:val="22"/>
                <w:szCs w:val="22"/>
                <w14:ligatures w14:val="none"/>
              </w:rPr>
              <w:t xml:space="preserve"> (1)</w:t>
            </w:r>
            <w:r w:rsidR="00534177">
              <w:rPr>
                <w:rFonts w:ascii="Times New Roman" w:eastAsia="Times New Roman" w:hAnsi="Times New Roman" w:cs="Times New Roman"/>
                <w:kern w:val="0"/>
                <w:sz w:val="22"/>
                <w:szCs w:val="22"/>
                <w14:ligatures w14:val="none"/>
              </w:rPr>
              <w:t xml:space="preserve">, </w:t>
            </w:r>
            <w:r w:rsidR="005C63B2">
              <w:rPr>
                <w:rFonts w:ascii="Times New Roman" w:eastAsia="Times New Roman" w:hAnsi="Times New Roman" w:cs="Times New Roman"/>
                <w:kern w:val="0"/>
                <w:sz w:val="22"/>
                <w:szCs w:val="22"/>
                <w14:ligatures w14:val="none"/>
              </w:rPr>
              <w:t xml:space="preserve">HMS §-id 71, 87, </w:t>
            </w:r>
            <w:r w:rsidR="00534177">
              <w:rPr>
                <w:rFonts w:ascii="Times New Roman" w:eastAsia="Times New Roman" w:hAnsi="Times New Roman" w:cs="Times New Roman"/>
                <w:kern w:val="0"/>
                <w:sz w:val="22"/>
                <w:szCs w:val="22"/>
                <w14:ligatures w14:val="none"/>
              </w:rPr>
              <w:t>HKMS</w:t>
            </w:r>
            <w:r w:rsidR="00637409">
              <w:rPr>
                <w:rStyle w:val="Allmrkuseviide"/>
                <w:rFonts w:ascii="Times New Roman" w:eastAsia="Times New Roman" w:hAnsi="Times New Roman"/>
                <w:kern w:val="0"/>
                <w:sz w:val="22"/>
                <w:szCs w:val="22"/>
                <w14:ligatures w14:val="none"/>
              </w:rPr>
              <w:footnoteReference w:id="15"/>
            </w:r>
            <w:r w:rsidR="005C63B2">
              <w:rPr>
                <w:rFonts w:ascii="Times New Roman" w:eastAsia="Times New Roman" w:hAnsi="Times New Roman" w:cs="Times New Roman"/>
                <w:kern w:val="0"/>
                <w:sz w:val="22"/>
                <w:szCs w:val="22"/>
                <w14:ligatures w14:val="none"/>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1256794" w14:textId="73CCB30D" w:rsidR="004A264E" w:rsidRPr="004A264E" w:rsidRDefault="00021F42" w:rsidP="004A264E">
            <w:pPr>
              <w:spacing w:after="0" w:line="240" w:lineRule="auto"/>
              <w:jc w:val="both"/>
              <w:rPr>
                <w:rFonts w:ascii="Times New Roman" w:eastAsia="Times New Roman" w:hAnsi="Times New Roman" w:cs="Times New Roman"/>
                <w:bCs/>
                <w:kern w:val="0"/>
                <w:sz w:val="22"/>
                <w:szCs w:val="22"/>
                <w14:ligatures w14:val="none"/>
              </w:rPr>
            </w:pPr>
            <w:bookmarkStart w:id="6" w:name="para61lg1"/>
            <w:r w:rsidRPr="00021F42">
              <w:rPr>
                <w:rFonts w:ascii="Times New Roman" w:eastAsia="Times New Roman" w:hAnsi="Times New Roman" w:cs="Times New Roman"/>
                <w:bCs/>
                <w:kern w:val="0"/>
                <w:sz w:val="22"/>
                <w:szCs w:val="22"/>
                <w14:ligatures w14:val="none"/>
              </w:rPr>
              <w:t xml:space="preserve">HKMS § 61 lõike 1 kohaselt hindab </w:t>
            </w:r>
            <w:bookmarkEnd w:id="6"/>
            <w:r w:rsidRPr="00021F42">
              <w:rPr>
                <w:rFonts w:ascii="Times New Roman" w:eastAsia="Times New Roman" w:hAnsi="Times New Roman" w:cs="Times New Roman"/>
                <w:bCs/>
                <w:kern w:val="0"/>
                <w:sz w:val="22"/>
                <w:szCs w:val="22"/>
                <w14:ligatures w14:val="none"/>
              </w:rPr>
              <w:t xml:space="preserve">kohus seadusest </w:t>
            </w:r>
            <w:r w:rsidRPr="00021F42">
              <w:rPr>
                <w:rFonts w:ascii="Times New Roman" w:eastAsia="Times New Roman" w:hAnsi="Times New Roman" w:cs="Times New Roman"/>
                <w:bCs/>
                <w:kern w:val="0"/>
                <w:sz w:val="22"/>
                <w:szCs w:val="22"/>
                <w14:ligatures w14:val="none"/>
              </w:rPr>
              <w:lastRenderedPageBreak/>
              <w:t xml:space="preserve">juhindudes kõiki tõendeid igakülgselt, täielikult ja objektiivselt. Sama seaduse § 158 lõike 1 kohaselt hindab kohus otsust tehes tõendeid, otsustab, millised asjaolud on tuvastatud, millist õigusakti tuleb asjas kohaldada ja kas kaebus kuulub rahuldamisele. </w:t>
            </w:r>
          </w:p>
        </w:tc>
      </w:tr>
      <w:tr w:rsidR="004A264E" w:rsidRPr="004A264E" w14:paraId="25E5362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9D9ED3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lastRenderedPageBreak/>
              <w:t>Art 67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86F432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F6F407F" w14:textId="0B847F9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6</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 (3)</w:t>
            </w:r>
            <w:r w:rsidR="00E11CDB">
              <w:rPr>
                <w:rFonts w:ascii="Times New Roman" w:eastAsia="Times New Roman" w:hAnsi="Times New Roman" w:cs="Times New Roman"/>
                <w:kern w:val="0"/>
                <w:sz w:val="22"/>
                <w:szCs w:val="22"/>
                <w14:ligatures w14:val="none"/>
              </w:rPr>
              <w:t>, HKMS</w:t>
            </w:r>
            <w:r w:rsidR="00B93F50">
              <w:rPr>
                <w:rFonts w:ascii="Times New Roman" w:eastAsia="Times New Roman" w:hAnsi="Times New Roman" w:cs="Times New Roman"/>
                <w:kern w:val="0"/>
                <w:sz w:val="22"/>
                <w:szCs w:val="22"/>
                <w14:ligatures w14:val="none"/>
              </w:rPr>
              <w:t xml:space="preserve"> § 249-254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A0A3D79"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4D9783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55C59C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68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2ED03A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9B302A0" w14:textId="751F7C9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2</w:t>
            </w:r>
            <w:r w:rsidR="00C03C24">
              <w:rPr>
                <w:rFonts w:ascii="Times New Roman" w:eastAsia="Times New Roman" w:hAnsi="Times New Roman" w:cs="Times New Roman"/>
                <w:kern w:val="0"/>
                <w:sz w:val="22"/>
                <w:szCs w:val="22"/>
                <w14:ligatures w14:val="none"/>
              </w:rPr>
              <w:t>9</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3789AD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59BF2D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5E663D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68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292463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09B9A05" w14:textId="53FB007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2</w:t>
            </w:r>
            <w:r w:rsidR="00C03C24">
              <w:rPr>
                <w:rFonts w:ascii="Times New Roman" w:eastAsia="Times New Roman" w:hAnsi="Times New Roman" w:cs="Times New Roman"/>
                <w:kern w:val="0"/>
                <w:sz w:val="22"/>
                <w:szCs w:val="22"/>
                <w14:ligatures w14:val="none"/>
              </w:rPr>
              <w:t>9</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C7091F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56038A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ABFFA9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68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1FD86E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62D95DA" w14:textId="5F4EF3F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TsMS</w:t>
            </w:r>
            <w:r w:rsidR="00081993">
              <w:rPr>
                <w:rStyle w:val="Allmrkuseviide"/>
                <w:rFonts w:ascii="Times New Roman" w:eastAsia="Times New Roman" w:hAnsi="Times New Roman"/>
                <w:kern w:val="0"/>
                <w:sz w:val="22"/>
                <w:szCs w:val="22"/>
                <w14:ligatures w14:val="none"/>
              </w:rPr>
              <w:footnoteReference w:id="16"/>
            </w:r>
            <w:r w:rsidRPr="004A264E">
              <w:rPr>
                <w:rFonts w:ascii="Times New Roman" w:eastAsia="Times New Roman" w:hAnsi="Times New Roman" w:cs="Times New Roman"/>
                <w:kern w:val="0"/>
                <w:sz w:val="22"/>
                <w:szCs w:val="22"/>
                <w14:ligatures w14:val="none"/>
              </w:rPr>
              <w:t xml:space="preserve"> § 356 (4), KKELS § </w:t>
            </w:r>
            <w:r w:rsidR="00C03C24" w:rsidRPr="004A264E">
              <w:rPr>
                <w:rFonts w:ascii="Times New Roman" w:eastAsia="Times New Roman" w:hAnsi="Times New Roman" w:cs="Times New Roman"/>
                <w:kern w:val="0"/>
                <w:sz w:val="22"/>
                <w:szCs w:val="22"/>
                <w14:ligatures w14:val="none"/>
              </w:rPr>
              <w:t>6</w:t>
            </w:r>
            <w:r w:rsidR="00C03C24">
              <w:rPr>
                <w:rFonts w:ascii="Times New Roman" w:eastAsia="Times New Roman" w:hAnsi="Times New Roman" w:cs="Times New Roman"/>
                <w:kern w:val="0"/>
                <w:sz w:val="22"/>
                <w:szCs w:val="22"/>
                <w14:ligatures w14:val="none"/>
              </w:rPr>
              <w:t>6</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DDA93A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AD2D0E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76937C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69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A8EA00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C9EA766" w14:textId="72F1E67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sidRPr="004A264E">
              <w:rPr>
                <w:rFonts w:ascii="Times New Roman" w:eastAsia="Times New Roman" w:hAnsi="Times New Roman" w:cs="Times New Roman"/>
                <w:kern w:val="0"/>
                <w:sz w:val="22"/>
                <w:szCs w:val="22"/>
                <w14:ligatures w14:val="none"/>
              </w:rPr>
              <w:t>7</w:t>
            </w:r>
            <w:r w:rsidR="00C03C24">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D88F95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37CA77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4A60F3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70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1A2287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4F635C4" w14:textId="4522D1E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Pr>
                <w:rFonts w:ascii="Times New Roman" w:eastAsia="Times New Roman" w:hAnsi="Times New Roman" w:cs="Times New Roman"/>
                <w:kern w:val="0"/>
                <w:sz w:val="22"/>
                <w:szCs w:val="22"/>
                <w14:ligatures w14:val="none"/>
              </w:rPr>
              <w:t>70</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(5), (6)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4797B5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918311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03186A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70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707894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Osaliselt</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729ABF4" w14:textId="63DC263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Pr>
                <w:rFonts w:ascii="Times New Roman" w:eastAsia="Times New Roman" w:hAnsi="Times New Roman" w:cs="Times New Roman"/>
                <w:kern w:val="0"/>
                <w:sz w:val="22"/>
                <w:szCs w:val="22"/>
                <w14:ligatures w14:val="none"/>
              </w:rPr>
              <w:t>70</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 (3)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4B684FA" w14:textId="77777777" w:rsidR="004A264E" w:rsidRPr="004A264E" w:rsidRDefault="004A264E" w:rsidP="004A264E">
            <w:pPr>
              <w:spacing w:after="0" w:line="240" w:lineRule="auto"/>
              <w:jc w:val="both"/>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Teine lõik täpsustab EIOPA rolli kriisilahenduskolleegiumis.</w:t>
            </w:r>
          </w:p>
        </w:tc>
      </w:tr>
      <w:tr w:rsidR="004A264E" w:rsidRPr="004A264E" w14:paraId="610631E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0209AD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70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DE0451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FC7D5FC" w14:textId="0FB32A3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Pr>
                <w:rFonts w:ascii="Times New Roman" w:eastAsia="Times New Roman" w:hAnsi="Times New Roman" w:cs="Times New Roman"/>
                <w:kern w:val="0"/>
                <w:sz w:val="22"/>
                <w:szCs w:val="22"/>
                <w14:ligatures w14:val="none"/>
              </w:rPr>
              <w:t>70</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068D6D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769DE3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5B5F95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70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12B207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E899FB2" w14:textId="6767E4E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Pr>
                <w:rFonts w:ascii="Times New Roman" w:eastAsia="Times New Roman" w:hAnsi="Times New Roman" w:cs="Times New Roman"/>
                <w:kern w:val="0"/>
                <w:sz w:val="22"/>
                <w:szCs w:val="22"/>
                <w14:ligatures w14:val="none"/>
              </w:rPr>
              <w:t>70</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0C02C2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E91C94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37F5B0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70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7D3A3A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D396F5F" w14:textId="17C4AEE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Pr>
                <w:rFonts w:ascii="Times New Roman" w:eastAsia="Times New Roman" w:hAnsi="Times New Roman" w:cs="Times New Roman"/>
                <w:kern w:val="0"/>
                <w:sz w:val="22"/>
                <w:szCs w:val="22"/>
                <w14:ligatures w14:val="none"/>
              </w:rPr>
              <w:t>70</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(8), (9)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F724A1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A8D71B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9E43A2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70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396F5C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160B64D" w14:textId="6F77D1D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C03C24">
              <w:rPr>
                <w:rFonts w:ascii="Times New Roman" w:eastAsia="Times New Roman" w:hAnsi="Times New Roman" w:cs="Times New Roman"/>
                <w:kern w:val="0"/>
                <w:sz w:val="22"/>
                <w:szCs w:val="22"/>
                <w14:ligatures w14:val="none"/>
              </w:rPr>
              <w:t>70</w:t>
            </w:r>
            <w:r w:rsidR="00C03C24"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(10), (11)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63E995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250A8F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F4FCAB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70 lg 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3210E3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62B739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BFDCA9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EIOPA kohustus töötada välja standardid ja komisjoni õigus need vastu võtta.</w:t>
            </w:r>
          </w:p>
        </w:tc>
      </w:tr>
      <w:tr w:rsidR="004A264E" w:rsidRPr="004A264E" w14:paraId="73A09D0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B6EDD7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71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73371A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B9CEA51" w14:textId="62B9850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Pr>
                <w:rFonts w:ascii="Times New Roman" w:eastAsia="Times New Roman" w:hAnsi="Times New Roman" w:cs="Times New Roman"/>
                <w:kern w:val="0"/>
                <w:sz w:val="22"/>
                <w:szCs w:val="22"/>
                <w14:ligatures w14:val="none"/>
              </w:rPr>
              <w:t>71</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DD5F18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C7DE3E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3B57B4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71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44702F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349DC82" w14:textId="02318E0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Pr>
                <w:rFonts w:ascii="Times New Roman" w:eastAsia="Times New Roman" w:hAnsi="Times New Roman" w:cs="Times New Roman"/>
                <w:kern w:val="0"/>
                <w:sz w:val="22"/>
                <w:szCs w:val="22"/>
                <w14:ligatures w14:val="none"/>
              </w:rPr>
              <w:t>71</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39D16B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643B23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49D930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71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C1D3EB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8FCCD65" w14:textId="422166C6"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Pr>
                <w:rFonts w:ascii="Times New Roman" w:eastAsia="Times New Roman" w:hAnsi="Times New Roman" w:cs="Times New Roman"/>
                <w:kern w:val="0"/>
                <w:sz w:val="22"/>
                <w:szCs w:val="22"/>
                <w14:ligatures w14:val="none"/>
              </w:rPr>
              <w:t>71</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5609BB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D22143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E1810C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72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C47F88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017591E" w14:textId="16708C6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3</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AC2C59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586F47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F6E087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72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48E8C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716B87D" w14:textId="76C821E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3</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DB0750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AC1724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55D98E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72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2BFB2A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F36921A" w14:textId="76C9F28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3</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B8FE7E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A1DD6E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A4AA98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73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D5734D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592821A" w14:textId="3C6B4F2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4</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0961E8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739BD2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5CABFD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73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E2ED6C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5F350B1" w14:textId="7BC8B16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4</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26B3E1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BFCD49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D19DE2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73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46D44D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EF75D99" w14:textId="5D4BCB7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4</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2CEA0D4"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A33449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D7443B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73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0570A1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62BE8AE" w14:textId="3FCA3E1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4</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D8A358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AFC576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BDC486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73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CD34E2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169C566" w14:textId="4CBC1334"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4</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1C6998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5F62AB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DB14EA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73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6222BE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7FB770B" w14:textId="6639837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4</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5129BF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63DE782" w14:textId="77777777" w:rsidTr="00A21D75">
        <w:trPr>
          <w:trHeight w:val="31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FD0D1F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73 lg 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912FE3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8B05562" w14:textId="477624D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4</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FC867A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9DCE19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FE73EA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73 lg 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55B004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Osaliselt</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F278B5F" w14:textId="1A6FD1B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4</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B1AAFF3" w14:textId="77777777" w:rsidR="004A264E" w:rsidRPr="004A264E" w:rsidRDefault="004A264E" w:rsidP="004A264E">
            <w:pPr>
              <w:spacing w:after="0" w:line="240" w:lineRule="auto"/>
              <w:jc w:val="both"/>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Teine lõik on EIOPA kohustus.</w:t>
            </w:r>
          </w:p>
        </w:tc>
      </w:tr>
      <w:tr w:rsidR="004A264E" w:rsidRPr="004A264E" w14:paraId="3919BAA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9C7D97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73 lg 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2EE822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302BB93" w14:textId="4ECD97F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4</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(8), (9)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AE2C7D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44DAD0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B1B7FC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73 lg 10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902A61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5AB09FD" w14:textId="404B14C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4</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DAB00E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7267CA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2F2BD1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73 lg 11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54D820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9835DC7" w14:textId="1B68E56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4</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FB17D7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A9D411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A89888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73 lg 12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946BBA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999694D" w14:textId="22360C8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4</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D69B04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E11F5F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DD6849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73 lg 13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9A8828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0A40BF8" w14:textId="0E8B0B3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4</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06C1944"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9143E0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21590F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73 lg 14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0665EB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24B90C7" w14:textId="0739AF46"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4</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7FE126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DEB637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89B5E4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74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7C2F7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636D7FB" w14:textId="4B05BAB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5</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1087E8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05902A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A54160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74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6DD50F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37933A8" w14:textId="35D7DCD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5</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BBF98E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133413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1C861F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lastRenderedPageBreak/>
              <w:t>Art 74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F6326A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Osaliselt</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9CDEFE3" w14:textId="3540C57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5</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C78CBE7" w14:textId="77777777" w:rsidR="004A264E" w:rsidRPr="004A264E" w:rsidRDefault="004A264E" w:rsidP="004A264E">
            <w:pPr>
              <w:spacing w:after="0" w:line="240" w:lineRule="auto"/>
              <w:jc w:val="both"/>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Teine lõik on EIOPA kohustus.</w:t>
            </w:r>
          </w:p>
        </w:tc>
      </w:tr>
      <w:tr w:rsidR="004A264E" w:rsidRPr="004A264E" w14:paraId="61B79CD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65AF01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74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BA8DD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4E0038B" w14:textId="10E4C63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5</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 (6)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0F492FC"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B45C5D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C0804D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74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AAFBE0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319ABF3" w14:textId="33941CB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5</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AE62C7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2B846A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EC4122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74 lg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2F853A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BAE1B96" w14:textId="541E8D4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5</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165353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504402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27AE78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74 lg 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012149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0ACD52E" w14:textId="331F56E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5</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17AF48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582248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F1CFE5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74 lg 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6562D0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30AC5E1" w14:textId="5455C1E5"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5</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F561C23" w14:textId="77777777" w:rsidR="004A264E" w:rsidRPr="004A264E" w:rsidRDefault="004A264E" w:rsidP="004A264E">
            <w:pPr>
              <w:spacing w:after="0" w:line="240" w:lineRule="auto"/>
              <w:jc w:val="both"/>
              <w:rPr>
                <w:rFonts w:ascii="Times New Roman" w:eastAsia="Times New Roman" w:hAnsi="Times New Roman" w:cs="Times New Roman"/>
                <w:kern w:val="0"/>
                <w:sz w:val="22"/>
                <w:szCs w:val="22"/>
                <w14:ligatures w14:val="none"/>
              </w:rPr>
            </w:pPr>
          </w:p>
        </w:tc>
      </w:tr>
      <w:tr w:rsidR="004A264E" w:rsidRPr="004A264E" w14:paraId="388C6B9E"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CC1647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74 lg 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238972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00A9BAB" w14:textId="78FC503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5</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20297F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4F63B6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E096F8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75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088AC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1C19E9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BED983E" w14:textId="77777777" w:rsidR="004A264E" w:rsidRPr="004A264E" w:rsidRDefault="004A264E" w:rsidP="004A264E">
            <w:pPr>
              <w:spacing w:after="0" w:line="240" w:lineRule="auto"/>
              <w:jc w:val="both"/>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Komisjoni õigus esitada nõukogule ettepanekuid läbirääkimiste pidamiseks ühe või mitme kolmanda riigiga lepingu sõlmimiseks.</w:t>
            </w:r>
          </w:p>
        </w:tc>
      </w:tr>
      <w:tr w:rsidR="004A264E" w:rsidRPr="004A264E" w14:paraId="43FD2E2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551665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75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ED0BB0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8A2D84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A4FD72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Säte täpsustab lg 1 sätestatud lepingu eesmärki.</w:t>
            </w:r>
          </w:p>
        </w:tc>
      </w:tr>
      <w:tr w:rsidR="004A264E" w:rsidRPr="004A264E" w14:paraId="7C62263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2E0A99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75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FD6153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2F99EC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D4CF510" w14:textId="77777777" w:rsidR="004A264E" w:rsidRPr="004A264E" w:rsidRDefault="004A264E" w:rsidP="004A264E">
            <w:pPr>
              <w:spacing w:after="0" w:line="240" w:lineRule="auto"/>
              <w:jc w:val="both"/>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Liikmesriigi õigus, mida ei pea seadusesse üle võtma.</w:t>
            </w:r>
          </w:p>
        </w:tc>
      </w:tr>
      <w:tr w:rsidR="004A264E" w:rsidRPr="004A264E" w14:paraId="329881D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C6065F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76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3597A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8083F29" w14:textId="029D7E7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6</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F6BB8A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3057EF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FB9E96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76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A3BD52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46D36F9" w14:textId="6F0A194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6</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 (4)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CE2C75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02495A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4E48BF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76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EDA727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D6578F2" w14:textId="7179E9B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6</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8DDCD9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5A35291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68E47A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76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B5F30D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DE1DF9C" w14:textId="6D08896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6</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D4C110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D2B7E2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475DCA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76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89FAEB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0FE8277" w14:textId="7B8CA9A8"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6</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EDFDCEE"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84AB1D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893D3B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A2E181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55F8A9D" w14:textId="5E557F8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D559BE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6F583B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495D63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78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3486DB3"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CA544D2" w14:textId="110939E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8</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B4DE92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632F5B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3CAA61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78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052E3C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6F902D7" w14:textId="29FE213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8</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9EEB8C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1D36B5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C0873D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78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B52136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6BFCECF" w14:textId="154C0DF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8</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76D940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65B3C2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6C9A9F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79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1896B6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FE92035" w14:textId="21C0D3A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9</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D85856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12E9A0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51F4A1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79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C69DE2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47D0FF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CD9F8E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EIOPA õigus sõlmida koostööalane raamkokkulepe kolmandate riikide ametiasutustega. </w:t>
            </w:r>
          </w:p>
        </w:tc>
      </w:tr>
      <w:tr w:rsidR="004A264E" w:rsidRPr="004A264E" w14:paraId="7D9F51C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3D7A56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79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2F2513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522862B" w14:textId="7D83E74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9</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881FBA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574A9A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411875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79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F8260F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7CD977B" w14:textId="484DAC66"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7</w:t>
            </w:r>
            <w:r w:rsidR="002C4E65">
              <w:rPr>
                <w:rFonts w:ascii="Times New Roman" w:eastAsia="Times New Roman" w:hAnsi="Times New Roman" w:cs="Times New Roman"/>
                <w:kern w:val="0"/>
                <w:sz w:val="22"/>
                <w:szCs w:val="22"/>
                <w14:ligatures w14:val="none"/>
              </w:rPr>
              <w:t>9</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538F751"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E0F853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79D539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80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99CC59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E54DD64" w14:textId="66DB91B4"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Pr>
                <w:rFonts w:ascii="Times New Roman" w:eastAsia="Times New Roman" w:hAnsi="Times New Roman" w:cs="Times New Roman"/>
                <w:kern w:val="0"/>
                <w:sz w:val="22"/>
                <w:szCs w:val="22"/>
                <w14:ligatures w14:val="none"/>
              </w:rPr>
              <w:t>80</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 xml:space="preserve">(1), (2)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8BE0D4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3473EE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475E8C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80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A6F8F2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4D2BC5B" w14:textId="10719FA1"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Pr>
                <w:rFonts w:ascii="Times New Roman" w:eastAsia="Times New Roman" w:hAnsi="Times New Roman" w:cs="Times New Roman"/>
                <w:kern w:val="0"/>
                <w:sz w:val="22"/>
                <w:szCs w:val="22"/>
                <w14:ligatures w14:val="none"/>
              </w:rPr>
              <w:t>82</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390C0F4"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917F65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F463F0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81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4EDA29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B83AF5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TFS § 73</w:t>
            </w:r>
            <w:r w:rsidRPr="004A264E">
              <w:rPr>
                <w:rFonts w:ascii="Times New Roman" w:eastAsia="Times New Roman" w:hAnsi="Times New Roman" w:cs="Times New Roman"/>
                <w:kern w:val="0"/>
                <w:sz w:val="22"/>
                <w:szCs w:val="22"/>
                <w:vertAlign w:val="superscript"/>
                <w14:ligatures w14:val="none"/>
              </w:rPr>
              <w:t>27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5EB25D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5F0630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752086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81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1A068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E78529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TFS §</w:t>
            </w:r>
            <w:r w:rsidRPr="004A264E">
              <w:rPr>
                <w:rFonts w:ascii="Times New Roman" w:eastAsia="Times New Roman" w:hAnsi="Times New Roman" w:cs="Times New Roman"/>
                <w:color w:val="000000"/>
                <w:kern w:val="0"/>
                <w:shd w:val="clear" w:color="auto" w:fill="FFFFFF"/>
                <w14:ligatures w14:val="none"/>
              </w:rPr>
              <w:t xml:space="preserve"> </w:t>
            </w:r>
            <w:r w:rsidRPr="004A264E">
              <w:rPr>
                <w:rFonts w:ascii="Times New Roman" w:eastAsia="Times New Roman" w:hAnsi="Times New Roman" w:cs="Times New Roman"/>
                <w:kern w:val="0"/>
                <w:sz w:val="22"/>
                <w:szCs w:val="22"/>
                <w14:ligatures w14:val="none"/>
              </w:rPr>
              <w:t>73</w:t>
            </w:r>
            <w:r w:rsidRPr="004A264E">
              <w:rPr>
                <w:rFonts w:ascii="Times New Roman" w:eastAsia="Times New Roman" w:hAnsi="Times New Roman" w:cs="Times New Roman"/>
                <w:kern w:val="0"/>
                <w:sz w:val="22"/>
                <w:szCs w:val="22"/>
                <w:vertAlign w:val="superscript"/>
                <w14:ligatures w14:val="none"/>
              </w:rPr>
              <w:t xml:space="preserve">26 </w:t>
            </w:r>
            <w:r w:rsidRPr="004A264E">
              <w:rPr>
                <w:rFonts w:ascii="Times New Roman" w:eastAsia="Times New Roman" w:hAnsi="Times New Roman" w:cs="Times New Roman"/>
                <w:kern w:val="0"/>
                <w:sz w:val="22"/>
                <w:szCs w:val="22"/>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905288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62BC69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2143F9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81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DD940E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29ABF3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TFS § 73</w:t>
            </w:r>
            <w:r w:rsidRPr="004A264E">
              <w:rPr>
                <w:rFonts w:ascii="Times New Roman" w:eastAsia="Times New Roman" w:hAnsi="Times New Roman" w:cs="Times New Roman"/>
                <w:kern w:val="0"/>
                <w:sz w:val="22"/>
                <w:szCs w:val="22"/>
                <w:vertAlign w:val="superscript"/>
                <w14:ligatures w14:val="none"/>
              </w:rPr>
              <w:t xml:space="preserve">26 </w:t>
            </w:r>
            <w:r w:rsidRPr="004A264E">
              <w:rPr>
                <w:rFonts w:ascii="Times New Roman" w:eastAsia="Times New Roman" w:hAnsi="Times New Roman" w:cs="Times New Roman"/>
                <w:kern w:val="0"/>
                <w:sz w:val="22"/>
                <w:szCs w:val="22"/>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5A6AC4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8C55CE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86F059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81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636779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297318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D54C98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Eesti kohustus teavitada komisjoni ja EIOPA-t kriisilahenduse osafondi moodustamisest.</w:t>
            </w:r>
          </w:p>
        </w:tc>
      </w:tr>
      <w:tr w:rsidR="004A264E" w:rsidRPr="004A264E" w14:paraId="3F2452F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689B74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82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C47E7F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D9AE723" w14:textId="720592E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Pr>
                <w:rFonts w:ascii="Times New Roman" w:eastAsia="Times New Roman" w:hAnsi="Times New Roman" w:cs="Times New Roman"/>
                <w:kern w:val="0"/>
                <w:sz w:val="22"/>
                <w:szCs w:val="22"/>
                <w14:ligatures w14:val="none"/>
              </w:rPr>
              <w:t>81</w:t>
            </w:r>
            <w:r w:rsidRPr="004A264E">
              <w:rPr>
                <w:rFonts w:ascii="Times New Roman" w:eastAsia="Times New Roman" w:hAnsi="Times New Roman" w:cs="Times New Roman"/>
                <w:kern w:val="0"/>
                <w:sz w:val="22"/>
                <w:szCs w:val="22"/>
                <w14:ligatures w14:val="none"/>
              </w:rPr>
              <w:t>, FIS § 5 (2)</w:t>
            </w:r>
          </w:p>
          <w:p w14:paraId="6AA2260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HMS § 3 lg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99974D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892C2D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F8EC48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82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316A59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6DA97CD" w14:textId="6D65E08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roofErr w:type="spellStart"/>
            <w:r w:rsidRPr="004A264E">
              <w:rPr>
                <w:rFonts w:ascii="Times New Roman" w:eastAsia="Times New Roman" w:hAnsi="Times New Roman" w:cs="Times New Roman"/>
                <w:kern w:val="0"/>
                <w:sz w:val="22"/>
                <w:szCs w:val="22"/>
                <w:lang w:val="en-GB"/>
                <w14:ligatures w14:val="none"/>
              </w:rPr>
              <w:t>KarS</w:t>
            </w:r>
            <w:proofErr w:type="spellEnd"/>
            <w:r w:rsidR="00B06932">
              <w:rPr>
                <w:rStyle w:val="Allmrkuseviide"/>
                <w:rFonts w:ascii="Times New Roman" w:eastAsia="Times New Roman" w:hAnsi="Times New Roman"/>
                <w:kern w:val="0"/>
                <w:sz w:val="22"/>
                <w:szCs w:val="22"/>
                <w:lang w:val="en-GB"/>
                <w14:ligatures w14:val="none"/>
              </w:rPr>
              <w:footnoteReference w:id="17"/>
            </w:r>
            <w:r w:rsidRPr="004A264E">
              <w:rPr>
                <w:rFonts w:ascii="Times New Roman" w:eastAsia="Times New Roman" w:hAnsi="Times New Roman" w:cs="Times New Roman"/>
                <w:kern w:val="0"/>
                <w:sz w:val="22"/>
                <w:szCs w:val="22"/>
                <w:lang w:val="en-GB"/>
                <w14:ligatures w14:val="none"/>
              </w:rPr>
              <w:t xml:space="preserve"> § 14 (1), (2)</w:t>
            </w:r>
            <w:r w:rsidRPr="004A264E">
              <w:rPr>
                <w:rFonts w:ascii="Times New Roman" w:eastAsia="Times New Roman" w:hAnsi="Times New Roman" w:cs="Times New Roman"/>
                <w:kern w:val="0"/>
                <w:sz w:val="22"/>
                <w:szCs w:val="22"/>
                <w14:ligatures w14:val="none"/>
              </w:rPr>
              <w:t>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AFE4B1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A01AE7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14968A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82 lg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840B17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4E6456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FIS § 5 (2), § 6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10077D2"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BA025E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D8F231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82 lg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742CA2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8512F7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FIS § 47</w:t>
            </w:r>
            <w:r w:rsidRPr="004A264E">
              <w:rPr>
                <w:rFonts w:ascii="Times New Roman" w:eastAsia="Times New Roman" w:hAnsi="Times New Roman" w:cs="Times New Roman"/>
                <w:kern w:val="0"/>
                <w:sz w:val="22"/>
                <w:szCs w:val="22"/>
                <w:vertAlign w:val="superscript"/>
                <w14:ligatures w14:val="none"/>
              </w:rPr>
              <w:t>1</w:t>
            </w:r>
            <w:r w:rsidRPr="004A264E">
              <w:rPr>
                <w:rFonts w:ascii="Times New Roman" w:eastAsia="Times New Roman" w:hAnsi="Times New Roman" w:cs="Times New Roman"/>
                <w:kern w:val="0"/>
                <w:sz w:val="22"/>
                <w:szCs w:val="22"/>
                <w14:ligatures w14:val="none"/>
              </w:rPr>
              <w:t xml:space="preserve"> lg 4</w:t>
            </w:r>
            <w:r w:rsidRPr="004A264E">
              <w:rPr>
                <w:rFonts w:ascii="Times New Roman" w:eastAsia="Times New Roman" w:hAnsi="Times New Roman" w:cs="Times New Roman"/>
                <w:kern w:val="0"/>
                <w:sz w:val="22"/>
                <w:szCs w:val="22"/>
                <w:vertAlign w:val="superscript"/>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D972CD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0FCE76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9DBA53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82 lg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A5D86E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10CD23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HMS § 71 (vaie), </w:t>
            </w:r>
          </w:p>
          <w:p w14:paraId="73E9455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87 (kaebus kohtule)</w:t>
            </w:r>
          </w:p>
          <w:p w14:paraId="5716381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FIS § 54 lg 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A73367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668547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145CCB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83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DCB0C6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1A6B54D" w14:textId="2F1B19B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Pr>
                <w:rFonts w:ascii="Times New Roman" w:eastAsia="Times New Roman" w:hAnsi="Times New Roman" w:cs="Times New Roman"/>
                <w:kern w:val="0"/>
                <w:sz w:val="22"/>
                <w:szCs w:val="22"/>
                <w14:ligatures w14:val="none"/>
              </w:rPr>
              <w:t>81</w:t>
            </w:r>
            <w:r w:rsidRPr="004A264E">
              <w:rPr>
                <w:rFonts w:ascii="Times New Roman" w:eastAsia="Times New Roman" w:hAnsi="Times New Roman" w:cs="Times New Roman"/>
                <w:kern w:val="0"/>
                <w:sz w:val="22"/>
                <w:szCs w:val="22"/>
                <w14:ligatures w14:val="none"/>
              </w:rPr>
              <w:t>-8</w:t>
            </w:r>
            <w:r w:rsidR="002C4E65">
              <w:rPr>
                <w:rFonts w:ascii="Times New Roman" w:eastAsia="Times New Roman" w:hAnsi="Times New Roman" w:cs="Times New Roman"/>
                <w:kern w:val="0"/>
                <w:sz w:val="22"/>
                <w:szCs w:val="22"/>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385FDD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FBF503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B7DED0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lastRenderedPageBreak/>
              <w:t xml:space="preserve">Art 83 lg 2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8FB8A3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4F294A3" w14:textId="14B5FEBA"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FIS § 54</w:t>
            </w:r>
            <w:r w:rsidRPr="004A264E">
              <w:rPr>
                <w:rFonts w:ascii="Times New Roman" w:eastAsia="Times New Roman" w:hAnsi="Times New Roman" w:cs="Times New Roman"/>
                <w:kern w:val="0"/>
                <w:sz w:val="22"/>
                <w:szCs w:val="22"/>
                <w:vertAlign w:val="superscript"/>
                <w14:ligatures w14:val="none"/>
              </w:rPr>
              <w:t>3</w:t>
            </w:r>
            <w:r w:rsidRPr="004A264E">
              <w:rPr>
                <w:rFonts w:ascii="Times New Roman" w:eastAsia="Times New Roman" w:hAnsi="Times New Roman" w:cs="Times New Roman"/>
                <w:kern w:val="0"/>
                <w:sz w:val="22"/>
                <w:szCs w:val="22"/>
                <w14:ligatures w14:val="none"/>
              </w:rPr>
              <w:t xml:space="preserve">, KKELS § </w:t>
            </w:r>
            <w:r w:rsidR="002C4E65">
              <w:rPr>
                <w:rFonts w:ascii="Times New Roman" w:eastAsia="Times New Roman" w:hAnsi="Times New Roman" w:cs="Times New Roman"/>
                <w:kern w:val="0"/>
                <w:sz w:val="22"/>
                <w:szCs w:val="22"/>
                <w14:ligatures w14:val="none"/>
              </w:rPr>
              <w:t>81</w:t>
            </w:r>
            <w:r w:rsidRPr="004A264E">
              <w:rPr>
                <w:rFonts w:ascii="Times New Roman" w:eastAsia="Times New Roman" w:hAnsi="Times New Roman" w:cs="Times New Roman"/>
                <w:kern w:val="0"/>
                <w:sz w:val="22"/>
                <w:szCs w:val="22"/>
                <w14:ligatures w14:val="none"/>
              </w:rPr>
              <w:t xml:space="preserve">, </w:t>
            </w:r>
            <w:r w:rsidR="002C4E65" w:rsidRPr="004A264E">
              <w:rPr>
                <w:rFonts w:ascii="Times New Roman" w:eastAsia="Times New Roman" w:hAnsi="Times New Roman" w:cs="Times New Roman"/>
                <w:kern w:val="0"/>
                <w:sz w:val="22"/>
                <w:szCs w:val="22"/>
                <w14:ligatures w14:val="none"/>
              </w:rPr>
              <w:t>8</w:t>
            </w:r>
            <w:r w:rsidR="002C4E65">
              <w:rPr>
                <w:rFonts w:ascii="Times New Roman" w:eastAsia="Times New Roman" w:hAnsi="Times New Roman" w:cs="Times New Roman"/>
                <w:kern w:val="0"/>
                <w:sz w:val="22"/>
                <w:szCs w:val="22"/>
                <w14:ligatures w14:val="none"/>
              </w:rPr>
              <w:t>3</w:t>
            </w:r>
            <w:r w:rsidRPr="004A264E">
              <w:rPr>
                <w:rFonts w:ascii="Times New Roman" w:eastAsia="Times New Roman" w:hAnsi="Times New Roman" w:cs="Times New Roman"/>
                <w:kern w:val="0"/>
                <w:sz w:val="22"/>
                <w:szCs w:val="22"/>
                <w14:ligatures w14:val="none"/>
              </w:rPr>
              <w:t>-</w:t>
            </w:r>
            <w:r w:rsidR="002C4E65" w:rsidRPr="004A264E">
              <w:rPr>
                <w:rFonts w:ascii="Times New Roman" w:eastAsia="Times New Roman" w:hAnsi="Times New Roman" w:cs="Times New Roman"/>
                <w:kern w:val="0"/>
                <w:sz w:val="22"/>
                <w:szCs w:val="22"/>
                <w14:ligatures w14:val="none"/>
              </w:rPr>
              <w:t>8</w:t>
            </w:r>
            <w:r w:rsidR="002C4E65">
              <w:rPr>
                <w:rFonts w:ascii="Times New Roman" w:eastAsia="Times New Roman" w:hAnsi="Times New Roman" w:cs="Times New Roman"/>
                <w:kern w:val="0"/>
                <w:sz w:val="22"/>
                <w:szCs w:val="22"/>
                <w14:ligatures w14:val="none"/>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93CE23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ADB506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9762275"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84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414A45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6F27707" w14:textId="24F9EE0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6</w:t>
            </w:r>
            <w:r w:rsidR="002C4E65">
              <w:rPr>
                <w:rFonts w:ascii="Times New Roman" w:eastAsia="Times New Roman" w:hAnsi="Times New Roman" w:cs="Times New Roman"/>
                <w:kern w:val="0"/>
                <w:sz w:val="22"/>
                <w:szCs w:val="22"/>
                <w14:ligatures w14:val="none"/>
              </w:rPr>
              <w:t>8</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(6), (7)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ECD08F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„Selline avaldamine toimub viivitamata pärast seda, kui füüsilist või juriidilist isikut on vastavast halduskaristusest või muust haldusmeetmest teavitatud“ – ei saa rakendada, kui EE õiguse kohaselt saab avaldada alles pärast lahendi/haldusakti jõustumist. </w:t>
            </w:r>
          </w:p>
          <w:p w14:paraId="3ADD686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p w14:paraId="5AFC4476" w14:textId="77777777" w:rsidR="004A264E" w:rsidRPr="004A264E" w:rsidRDefault="004A264E" w:rsidP="004A264E">
            <w:pPr>
              <w:spacing w:after="0" w:line="240" w:lineRule="auto"/>
              <w:jc w:val="both"/>
              <w:rPr>
                <w:rFonts w:ascii="Times New Roman" w:eastAsia="Times New Roman" w:hAnsi="Times New Roman" w:cs="Times New Roman"/>
                <w:bCs/>
                <w:i/>
                <w:iCs/>
                <w:kern w:val="0"/>
                <w:sz w:val="22"/>
                <w:szCs w:val="22"/>
                <w14:ligatures w14:val="none"/>
              </w:rPr>
            </w:pPr>
            <w:r w:rsidRPr="004A264E">
              <w:rPr>
                <w:rFonts w:ascii="Times New Roman" w:eastAsia="Times New Roman" w:hAnsi="Times New Roman" w:cs="Times New Roman"/>
                <w:bCs/>
                <w:kern w:val="0"/>
                <w:sz w:val="22"/>
                <w:szCs w:val="22"/>
                <w14:ligatures w14:val="none"/>
              </w:rPr>
              <w:t>„Kui liikmesriigid lubavad avaldada teavet selliste halduskaristuste ja muude haldusmeetmete kohta, mille suhtes on esitatud kaebus, avaldavad kriisilahendusasutused ja järelevalveasutused viivitamata oma ametlikul veebisaidil ka teabe kaebuse seisu ja tulemuse kohta.“ – avaliku teabe seaduse § 28 lg 1 punkti 14 kohaselt avalikustab teabeavaldaja jõustunud lahendi.</w:t>
            </w:r>
          </w:p>
        </w:tc>
      </w:tr>
      <w:tr w:rsidR="004A264E" w:rsidRPr="004A264E" w14:paraId="24E96E9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AA8BB6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84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62AA13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B1AF383" w14:textId="232D4ED2"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shd w:val="clear" w:color="auto" w:fill="FFFFFF"/>
                <w14:ligatures w14:val="none"/>
              </w:rPr>
              <w:t xml:space="preserve">KKELS § </w:t>
            </w:r>
            <w:r w:rsidR="002C4E65" w:rsidRPr="004A264E">
              <w:rPr>
                <w:rFonts w:ascii="Times New Roman" w:eastAsia="Times New Roman" w:hAnsi="Times New Roman" w:cs="Times New Roman"/>
                <w:kern w:val="0"/>
                <w:sz w:val="22"/>
                <w:szCs w:val="22"/>
                <w:shd w:val="clear" w:color="auto" w:fill="FFFFFF"/>
                <w14:ligatures w14:val="none"/>
              </w:rPr>
              <w:t>6</w:t>
            </w:r>
            <w:r w:rsidR="002C4E65">
              <w:rPr>
                <w:rFonts w:ascii="Times New Roman" w:eastAsia="Times New Roman" w:hAnsi="Times New Roman" w:cs="Times New Roman"/>
                <w:kern w:val="0"/>
                <w:sz w:val="22"/>
                <w:szCs w:val="22"/>
                <w:shd w:val="clear" w:color="auto" w:fill="FFFFFF"/>
                <w14:ligatures w14:val="none"/>
              </w:rPr>
              <w:t>8</w:t>
            </w:r>
            <w:r w:rsidR="002C4E65" w:rsidRPr="004A264E">
              <w:rPr>
                <w:rFonts w:ascii="Times New Roman" w:eastAsia="Times New Roman" w:hAnsi="Times New Roman" w:cs="Times New Roman"/>
                <w:kern w:val="0"/>
                <w:sz w:val="22"/>
                <w:szCs w:val="22"/>
                <w:shd w:val="clear" w:color="auto" w:fill="FFFFFF"/>
                <w14:ligatures w14:val="none"/>
              </w:rPr>
              <w:t xml:space="preserve"> </w:t>
            </w:r>
            <w:r w:rsidRPr="004A264E">
              <w:rPr>
                <w:rFonts w:ascii="Times New Roman" w:eastAsia="Times New Roman" w:hAnsi="Times New Roman" w:cs="Times New Roman"/>
                <w:kern w:val="0"/>
                <w:sz w:val="22"/>
                <w:szCs w:val="22"/>
                <w:shd w:val="clear" w:color="auto" w:fill="FFFFFF"/>
                <w14:ligatures w14:val="none"/>
              </w:rPr>
              <w:t>(8), FIS</w:t>
            </w:r>
            <w:r w:rsidRPr="004A264E">
              <w:rPr>
                <w:rFonts w:ascii="Times New Roman" w:eastAsia="Times New Roman" w:hAnsi="Times New Roman" w:cs="Times New Roman"/>
                <w:kern w:val="0"/>
                <w:sz w:val="22"/>
                <w:szCs w:val="22"/>
                <w14:ligatures w14:val="none"/>
              </w:rPr>
              <w:t xml:space="preserve"> § 54 (5), IKS</w:t>
            </w:r>
            <w:r w:rsidR="000D532E">
              <w:rPr>
                <w:rStyle w:val="Allmrkuseviide"/>
                <w:rFonts w:ascii="Times New Roman" w:eastAsia="Times New Roman" w:hAnsi="Times New Roman"/>
                <w:kern w:val="0"/>
                <w:sz w:val="22"/>
                <w:szCs w:val="22"/>
                <w14:ligatures w14:val="none"/>
              </w:rPr>
              <w:footnoteReference w:id="18"/>
            </w:r>
            <w:r w:rsidRPr="004A264E">
              <w:rPr>
                <w:rFonts w:ascii="Times New Roman" w:eastAsia="Times New Roman" w:hAnsi="Times New Roman" w:cs="Times New Roman"/>
                <w:kern w:val="0"/>
                <w:sz w:val="22"/>
                <w:szCs w:val="22"/>
                <w14:ligatures w14:val="none"/>
              </w:rPr>
              <w:t>, IKÜM</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3FCD0F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6C145D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A4589E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85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8C828F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Osaliselt</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1D8D24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vertAlign w:val="superscript"/>
                <w14:ligatures w14:val="none"/>
              </w:rPr>
            </w:pPr>
            <w:r w:rsidRPr="004A264E">
              <w:rPr>
                <w:rFonts w:ascii="Times New Roman" w:eastAsia="Times New Roman" w:hAnsi="Times New Roman" w:cs="Times New Roman"/>
                <w:kern w:val="0"/>
                <w:sz w:val="22"/>
                <w:szCs w:val="22"/>
                <w14:ligatures w14:val="none"/>
              </w:rPr>
              <w:t>FIS § 46</w:t>
            </w:r>
            <w:r w:rsidRPr="004A264E">
              <w:rPr>
                <w:rFonts w:ascii="Times New Roman" w:eastAsia="Times New Roman" w:hAnsi="Times New Roman" w:cs="Times New Roman"/>
                <w:kern w:val="0"/>
                <w:sz w:val="22"/>
                <w:szCs w:val="22"/>
                <w:vertAlign w:val="superscript"/>
                <w14:ligatures w14:val="none"/>
              </w:rPr>
              <w:t>3</w:t>
            </w:r>
            <w:r w:rsidRPr="004A264E">
              <w:rPr>
                <w:rFonts w:ascii="Times New Roman" w:eastAsia="Times New Roman" w:hAnsi="Times New Roman" w:cs="Times New Roman"/>
                <w:kern w:val="0"/>
                <w:sz w:val="22"/>
                <w:szCs w:val="22"/>
                <w14:ligatures w14:val="none"/>
              </w:rPr>
              <w:t xml:space="preserve"> lg 6</w:t>
            </w:r>
            <w:r w:rsidRPr="004A264E">
              <w:rPr>
                <w:rFonts w:ascii="Times New Roman" w:eastAsia="Times New Roman" w:hAnsi="Times New Roman" w:cs="Times New Roman"/>
                <w:kern w:val="0"/>
                <w:sz w:val="22"/>
                <w:szCs w:val="22"/>
                <w:vertAlign w:val="superscript"/>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608480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Esimene lõige FI kohustus teavitada EIOPA-t. Teine ja kolmas lõige EIOPA kohustused.</w:t>
            </w:r>
          </w:p>
        </w:tc>
      </w:tr>
      <w:tr w:rsidR="004A264E" w:rsidRPr="004A264E" w14:paraId="167469E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FA1DDA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85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FC1AD6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4254E5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63BFD6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EIOPA kohustus hallata ja ajakohastada veebilehte karistuste kohta.</w:t>
            </w:r>
          </w:p>
        </w:tc>
      </w:tr>
      <w:tr w:rsidR="004A264E" w:rsidRPr="004A264E" w14:paraId="677ED80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B0F797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B3AD0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70308B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FIS § 5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A714C08"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3AD0A8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832479C" w14:textId="77777777" w:rsidR="004A264E" w:rsidRPr="004A264E" w:rsidRDefault="004A264E" w:rsidP="004A264E">
            <w:pPr>
              <w:spacing w:after="0" w:line="240" w:lineRule="auto"/>
              <w:ind w:left="34"/>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87 p 1, 2002/47/EÜ muutmine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BF1CE9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68F430E" w14:textId="1C35A4AF"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5</w:t>
            </w:r>
            <w:r w:rsidR="002C4E65">
              <w:rPr>
                <w:rFonts w:ascii="Times New Roman" w:eastAsia="Times New Roman" w:hAnsi="Times New Roman" w:cs="Times New Roman"/>
                <w:kern w:val="0"/>
                <w:sz w:val="22"/>
                <w:szCs w:val="22"/>
                <w14:ligatures w14:val="none"/>
              </w:rPr>
              <w:t>5</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10C65D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D2B963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079DA2D" w14:textId="77777777" w:rsidR="004A264E" w:rsidRPr="004A264E" w:rsidRDefault="004A264E" w:rsidP="004A264E">
            <w:pPr>
              <w:spacing w:after="0" w:line="240" w:lineRule="auto"/>
              <w:ind w:left="34"/>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87 p 2, 2002/47/EÜ muutmine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DB3B0D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194D0D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51BF8F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Direktiivi 2002/47/EÜ muudetud artikkel 9a ütleb, et selle direktiivi nõuded ei tohiks takistada IRRD direktiivi kohaldamist. Meil on KKELS eriseadus. Asjaõiguse sätted ei takista KKELS nõuete kohaldamist.</w:t>
            </w:r>
          </w:p>
        </w:tc>
      </w:tr>
      <w:tr w:rsidR="004A264E" w:rsidRPr="004A264E" w14:paraId="7C6B467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C2E9E6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88, </w:t>
            </w:r>
            <w:r w:rsidRPr="004A264E">
              <w:rPr>
                <w:rFonts w:ascii="Times New Roman" w:eastAsia="Times New Roman" w:hAnsi="Times New Roman" w:cs="Times New Roman"/>
                <w:kern w:val="0"/>
                <w:sz w:val="22"/>
                <w:szCs w:val="22"/>
                <w14:ligatures w14:val="none"/>
              </w:rPr>
              <w:t>2004/25/EÜ muutmine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380FC1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653CA4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VpTS § 166 lg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7831FE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A11DB6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A7B3EF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89, </w:t>
            </w:r>
            <w:r w:rsidRPr="004A264E">
              <w:rPr>
                <w:rFonts w:ascii="Times New Roman" w:eastAsia="Times New Roman" w:hAnsi="Times New Roman" w:cs="Times New Roman"/>
                <w:kern w:val="0"/>
                <w:sz w:val="22"/>
                <w:szCs w:val="22"/>
                <w14:ligatures w14:val="none"/>
              </w:rPr>
              <w:t>2007/36/EÜ muutmine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52A52D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3B88075" w14:textId="00875B43"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ÄS</w:t>
            </w:r>
            <w:r w:rsidR="001D44E3">
              <w:rPr>
                <w:rStyle w:val="Allmrkuseviide"/>
                <w:rFonts w:ascii="Times New Roman" w:eastAsia="Times New Roman" w:hAnsi="Times New Roman"/>
                <w:kern w:val="0"/>
                <w:sz w:val="22"/>
                <w:szCs w:val="22"/>
                <w14:ligatures w14:val="none"/>
              </w:rPr>
              <w:footnoteReference w:id="19"/>
            </w:r>
            <w:r w:rsidRPr="004A264E">
              <w:rPr>
                <w:rFonts w:ascii="Times New Roman" w:eastAsia="Times New Roman" w:hAnsi="Times New Roman" w:cs="Times New Roman"/>
                <w:kern w:val="0"/>
                <w:sz w:val="22"/>
                <w:szCs w:val="22"/>
                <w14:ligatures w14:val="none"/>
              </w:rPr>
              <w:t xml:space="preserve"> § 290</w:t>
            </w:r>
            <w:r w:rsidRPr="004A264E">
              <w:rPr>
                <w:rFonts w:ascii="Times New Roman" w:eastAsia="Times New Roman" w:hAnsi="Times New Roman" w:cs="Times New Roman"/>
                <w:kern w:val="0"/>
                <w:sz w:val="22"/>
                <w:szCs w:val="22"/>
                <w:vertAlign w:val="superscript"/>
                <w14:ligatures w14:val="none"/>
              </w:rPr>
              <w:t>1</w:t>
            </w:r>
            <w:r w:rsidRPr="004A264E">
              <w:rPr>
                <w:rFonts w:ascii="Times New Roman" w:eastAsia="Times New Roman" w:hAnsi="Times New Roman" w:cs="Times New Roman"/>
                <w:kern w:val="0"/>
                <w:sz w:val="22"/>
                <w:szCs w:val="22"/>
                <w14:ligatures w14:val="none"/>
              </w:rPr>
              <w:t xml:space="preserve"> (3)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824E27E"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4880CA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A1A0FC0" w14:textId="77777777" w:rsidR="004A264E" w:rsidRPr="004A264E" w:rsidRDefault="004A264E" w:rsidP="004A264E">
            <w:pPr>
              <w:spacing w:after="0" w:line="240" w:lineRule="auto"/>
              <w:ind w:left="34"/>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bCs/>
                <w:kern w:val="0"/>
                <w:sz w:val="22"/>
                <w:szCs w:val="22"/>
                <w14:ligatures w14:val="none"/>
              </w:rPr>
              <w:lastRenderedPageBreak/>
              <w:t xml:space="preserve">Art 90 p 1, </w:t>
            </w:r>
            <w:r w:rsidRPr="004A264E">
              <w:rPr>
                <w:rFonts w:ascii="Times New Roman" w:eastAsia="Times New Roman" w:hAnsi="Times New Roman" w:cs="Times New Roman"/>
                <w:kern w:val="0"/>
                <w:sz w:val="22"/>
                <w:szCs w:val="22"/>
                <w14:ligatures w14:val="none"/>
              </w:rPr>
              <w:t>2014/59/EL </w:t>
            </w:r>
          </w:p>
          <w:p w14:paraId="74DB07CC"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kern w:val="0"/>
                <w:sz w:val="22"/>
                <w:szCs w:val="22"/>
                <w14:ligatures w14:val="none"/>
              </w:rPr>
              <w:t>muutmine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C70F2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C9D1054" w14:textId="0C46AED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KKELS § 3 (3), FELS</w:t>
            </w:r>
            <w:r w:rsidR="00963824">
              <w:rPr>
                <w:rStyle w:val="Allmrkuseviide"/>
                <w:rFonts w:ascii="Times New Roman" w:eastAsia="Times New Roman" w:hAnsi="Times New Roman"/>
                <w:kern w:val="0"/>
                <w:sz w:val="22"/>
                <w:szCs w:val="22"/>
                <w14:ligatures w14:val="none"/>
              </w:rPr>
              <w:footnoteReference w:id="20"/>
            </w:r>
            <w:r w:rsidRPr="004A264E">
              <w:rPr>
                <w:rFonts w:ascii="Times New Roman" w:eastAsia="Times New Roman" w:hAnsi="Times New Roman" w:cs="Times New Roman"/>
                <w:kern w:val="0"/>
                <w:sz w:val="22"/>
                <w:szCs w:val="22"/>
                <w14:ligatures w14:val="none"/>
              </w:rPr>
              <w:t xml:space="preserve"> § 13 (1) p 4</w:t>
            </w:r>
          </w:p>
          <w:p w14:paraId="5088331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KAS § 110</w:t>
            </w:r>
            <w:r w:rsidRPr="004A264E">
              <w:rPr>
                <w:rFonts w:ascii="Times New Roman" w:eastAsia="Times New Roman" w:hAnsi="Times New Roman" w:cs="Times New Roman"/>
                <w:kern w:val="0"/>
                <w:sz w:val="22"/>
                <w:szCs w:val="22"/>
                <w:vertAlign w:val="superscript"/>
                <w14:ligatures w14:val="none"/>
              </w:rPr>
              <w:t>1</w:t>
            </w:r>
            <w:r w:rsidRPr="004A264E">
              <w:rPr>
                <w:rFonts w:ascii="Times New Roman" w:eastAsia="Times New Roman" w:hAnsi="Times New Roman" w:cs="Times New Roman"/>
                <w:kern w:val="0"/>
                <w:sz w:val="22"/>
                <w:szCs w:val="22"/>
                <w14:ligatures w14:val="none"/>
              </w:rPr>
              <w:t xml:space="preserve">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41CEBA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670237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25B217C" w14:textId="77777777" w:rsidR="004A264E" w:rsidRPr="004A264E" w:rsidRDefault="004A264E" w:rsidP="004A264E">
            <w:pPr>
              <w:spacing w:after="0" w:line="240" w:lineRule="auto"/>
              <w:ind w:left="34"/>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90 p 2, </w:t>
            </w:r>
            <w:r w:rsidRPr="004A264E">
              <w:rPr>
                <w:rFonts w:ascii="Times New Roman" w:eastAsia="Times New Roman" w:hAnsi="Times New Roman" w:cs="Times New Roman"/>
                <w:kern w:val="0"/>
                <w:sz w:val="22"/>
                <w:szCs w:val="22"/>
                <w14:ligatures w14:val="none"/>
              </w:rPr>
              <w:t>2014/59/EL </w:t>
            </w:r>
          </w:p>
          <w:p w14:paraId="5D208DA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kern w:val="0"/>
                <w:sz w:val="22"/>
                <w:szCs w:val="22"/>
                <w14:ligatures w14:val="none"/>
              </w:rPr>
              <w:t>muutmine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4E81AD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75965C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FELS § 13 (1) p 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BA2FA7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895D1B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70C68F6" w14:textId="77777777" w:rsidR="004A264E" w:rsidRPr="004A264E" w:rsidRDefault="004A264E" w:rsidP="004A264E">
            <w:pPr>
              <w:spacing w:after="0" w:line="240" w:lineRule="auto"/>
              <w:ind w:left="34"/>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90 p 3, </w:t>
            </w:r>
            <w:r w:rsidRPr="004A264E">
              <w:rPr>
                <w:rFonts w:ascii="Times New Roman" w:eastAsia="Times New Roman" w:hAnsi="Times New Roman" w:cs="Times New Roman"/>
                <w:kern w:val="0"/>
                <w:sz w:val="22"/>
                <w:szCs w:val="22"/>
                <w14:ligatures w14:val="none"/>
              </w:rPr>
              <w:t>2014/59/EL </w:t>
            </w:r>
          </w:p>
          <w:p w14:paraId="62238712" w14:textId="77777777" w:rsidR="004A264E" w:rsidRPr="004A264E" w:rsidRDefault="004A264E" w:rsidP="004A264E">
            <w:pPr>
              <w:spacing w:after="0" w:line="240" w:lineRule="auto"/>
              <w:ind w:left="34"/>
              <w:rPr>
                <w:rFonts w:ascii="Times New Roman" w:eastAsia="Times New Roman" w:hAnsi="Times New Roman" w:cs="Times New Roman"/>
                <w:b/>
                <w:bCs/>
                <w:kern w:val="0"/>
                <w:sz w:val="22"/>
                <w:szCs w:val="22"/>
                <w14:ligatures w14:val="none"/>
              </w:rPr>
            </w:pPr>
            <w:r w:rsidRPr="004A264E">
              <w:rPr>
                <w:rFonts w:ascii="Times New Roman" w:eastAsia="Times New Roman" w:hAnsi="Times New Roman" w:cs="Times New Roman"/>
                <w:kern w:val="0"/>
                <w:sz w:val="22"/>
                <w:szCs w:val="22"/>
                <w14:ligatures w14:val="none"/>
              </w:rPr>
              <w:t>muutmine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801B85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509FD0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FELS § 29 (7)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B3C04ED"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D79483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69B163F" w14:textId="77777777" w:rsidR="004A264E" w:rsidRPr="004A264E" w:rsidRDefault="004A264E" w:rsidP="004A264E">
            <w:pPr>
              <w:spacing w:after="0" w:line="240" w:lineRule="auto"/>
              <w:ind w:left="34"/>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90 p 4 </w:t>
            </w:r>
            <w:r w:rsidRPr="004A264E">
              <w:rPr>
                <w:rFonts w:ascii="Times New Roman" w:eastAsia="Times New Roman" w:hAnsi="Times New Roman" w:cs="Times New Roman"/>
                <w:kern w:val="0"/>
                <w:sz w:val="22"/>
                <w:szCs w:val="22"/>
                <w14:ligatures w14:val="none"/>
              </w:rPr>
              <w:t>2014/59/EL </w:t>
            </w:r>
          </w:p>
          <w:p w14:paraId="66B154A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kern w:val="0"/>
                <w:sz w:val="22"/>
                <w:szCs w:val="22"/>
                <w14:ligatures w14:val="none"/>
              </w:rPr>
              <w:t>muutmine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C08E4A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C39BD8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FELS § 49 (2) p 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E28C77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0B6F51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0D46F53" w14:textId="77777777" w:rsidR="004A264E" w:rsidRPr="004A264E" w:rsidRDefault="004A264E" w:rsidP="004A264E">
            <w:pPr>
              <w:spacing w:after="0" w:line="240" w:lineRule="auto"/>
              <w:ind w:left="34"/>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90 p 5, </w:t>
            </w:r>
            <w:r w:rsidRPr="004A264E">
              <w:rPr>
                <w:rFonts w:ascii="Times New Roman" w:eastAsia="Times New Roman" w:hAnsi="Times New Roman" w:cs="Times New Roman"/>
                <w:kern w:val="0"/>
                <w:sz w:val="22"/>
                <w:szCs w:val="22"/>
                <w14:ligatures w14:val="none"/>
              </w:rPr>
              <w:t>2014/59/EL </w:t>
            </w:r>
          </w:p>
          <w:p w14:paraId="30BF9AF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kern w:val="0"/>
                <w:sz w:val="22"/>
                <w:szCs w:val="22"/>
                <w14:ligatures w14:val="none"/>
              </w:rPr>
              <w:t>muutmine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1A8F17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9432B4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FELS § 50 (1) 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0DF471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3A565D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5E5C5AE" w14:textId="77777777" w:rsidR="004A264E" w:rsidRPr="004A264E" w:rsidRDefault="004A264E" w:rsidP="004A264E">
            <w:pPr>
              <w:spacing w:after="0" w:line="240" w:lineRule="auto"/>
              <w:ind w:left="34"/>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90 p 6, </w:t>
            </w:r>
            <w:r w:rsidRPr="004A264E">
              <w:rPr>
                <w:rFonts w:ascii="Times New Roman" w:eastAsia="Times New Roman" w:hAnsi="Times New Roman" w:cs="Times New Roman"/>
                <w:kern w:val="0"/>
                <w:sz w:val="22"/>
                <w:szCs w:val="22"/>
                <w14:ligatures w14:val="none"/>
              </w:rPr>
              <w:t>2014/59/EL </w:t>
            </w:r>
          </w:p>
          <w:p w14:paraId="1ADD78E2"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kern w:val="0"/>
                <w:sz w:val="22"/>
                <w:szCs w:val="22"/>
                <w14:ligatures w14:val="none"/>
              </w:rPr>
              <w:t>muutmine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D73335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78493A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FELS § 51 (1)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4203BDE"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Kõik isikud, kes on saanud varajase sekkumise meetmete rakendamise, kriislahendusmenetluse käigus või muu seaduses sätestatud tegevuse käigus teavet, peavad seda hoidma konfidentsiaalsena. </w:t>
            </w:r>
          </w:p>
        </w:tc>
      </w:tr>
      <w:tr w:rsidR="004A264E" w:rsidRPr="004A264E" w14:paraId="2049C1A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B412A7E" w14:textId="77777777" w:rsidR="004A264E" w:rsidRPr="004A264E" w:rsidRDefault="004A264E" w:rsidP="004A264E">
            <w:pPr>
              <w:spacing w:after="0" w:line="240" w:lineRule="auto"/>
              <w:ind w:left="34"/>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90 p 7, </w:t>
            </w:r>
            <w:r w:rsidRPr="004A264E">
              <w:rPr>
                <w:rFonts w:ascii="Times New Roman" w:eastAsia="Times New Roman" w:hAnsi="Times New Roman" w:cs="Times New Roman"/>
                <w:kern w:val="0"/>
                <w:sz w:val="22"/>
                <w:szCs w:val="22"/>
                <w14:ligatures w14:val="none"/>
              </w:rPr>
              <w:t>2014/59/EL </w:t>
            </w:r>
          </w:p>
          <w:p w14:paraId="6E081CDB"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kern w:val="0"/>
                <w:sz w:val="22"/>
                <w:szCs w:val="22"/>
                <w14:ligatures w14:val="none"/>
              </w:rPr>
              <w:t>muutmine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847EBC7"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A2D12A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FELS § 81 (</w:t>
            </w:r>
            <w:r w:rsidRPr="004A264E">
              <w:rPr>
                <w:rFonts w:ascii="Times New Roman" w:eastAsia="Times New Roman" w:hAnsi="Times New Roman" w:cs="Times New Roman"/>
                <w:kern w:val="0"/>
                <w:lang w:eastAsia="et-EE"/>
                <w14:ligatures w14:val="none"/>
              </w:rPr>
              <w:t>3</w:t>
            </w:r>
            <w:r w:rsidRPr="004A264E">
              <w:rPr>
                <w:rFonts w:ascii="Times New Roman" w:eastAsia="Times New Roman" w:hAnsi="Times New Roman" w:cs="Times New Roman"/>
                <w:kern w:val="0"/>
                <w:vertAlign w:val="superscript"/>
                <w:lang w:eastAsia="et-EE"/>
                <w14:ligatures w14:val="none"/>
              </w:rPr>
              <w:t>1</w:t>
            </w:r>
            <w:r w:rsidRPr="004A264E">
              <w:rPr>
                <w:rFonts w:ascii="Times New Roman" w:eastAsia="Times New Roman" w:hAnsi="Times New Roman" w:cs="Times New Roman"/>
                <w:kern w:val="0"/>
                <w:lang w:eastAsia="et-EE"/>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E305C1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1D1F8DF"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896579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91 p 1, (EL) </w:t>
            </w:r>
            <w:r w:rsidRPr="004A264E">
              <w:rPr>
                <w:rFonts w:ascii="Times New Roman" w:eastAsia="Times New Roman" w:hAnsi="Times New Roman" w:cs="Times New Roman"/>
                <w:kern w:val="0"/>
                <w:sz w:val="22"/>
                <w:szCs w:val="22"/>
                <w14:ligatures w14:val="none"/>
              </w:rPr>
              <w:t>2017/1132 art 84 muutmine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AAC143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690C804" w14:textId="50FB919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3</w:t>
            </w:r>
            <w:r w:rsidR="002C4E65">
              <w:rPr>
                <w:rFonts w:ascii="Times New Roman" w:eastAsia="Times New Roman" w:hAnsi="Times New Roman" w:cs="Times New Roman"/>
                <w:kern w:val="0"/>
                <w:sz w:val="22"/>
                <w:szCs w:val="22"/>
                <w14:ligatures w14:val="none"/>
              </w:rPr>
              <w:t>4</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w:t>
            </w:r>
            <w:r w:rsidR="00A531E6">
              <w:rPr>
                <w:rFonts w:ascii="Times New Roman" w:eastAsia="Times New Roman" w:hAnsi="Times New Roman" w:cs="Times New Roman"/>
                <w:kern w:val="0"/>
                <w:sz w:val="22"/>
                <w:szCs w:val="22"/>
                <w14:ligatures w14:val="none"/>
              </w:rPr>
              <w:t>1</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B561E3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1F88E89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F457B80" w14:textId="77777777" w:rsidR="004A264E" w:rsidRPr="004A264E" w:rsidRDefault="004A264E" w:rsidP="004A264E">
            <w:pPr>
              <w:spacing w:after="0" w:line="240" w:lineRule="auto"/>
              <w:ind w:left="34"/>
              <w:rPr>
                <w:rFonts w:ascii="Times New Roman" w:eastAsia="Times New Roman" w:hAnsi="Times New Roman" w:cs="Times New Roman"/>
                <w:kern w:val="0"/>
                <w:sz w:val="22"/>
                <w:szCs w:val="22"/>
                <w:lang w:val="en-US"/>
                <w14:ligatures w14:val="none"/>
              </w:rPr>
            </w:pPr>
            <w:r w:rsidRPr="004A264E">
              <w:rPr>
                <w:rFonts w:ascii="Times New Roman" w:eastAsia="Times New Roman" w:hAnsi="Times New Roman" w:cs="Times New Roman"/>
                <w:kern w:val="0"/>
                <w:sz w:val="22"/>
                <w:szCs w:val="22"/>
                <w:lang w:val="en-US"/>
                <w14:ligatures w14:val="none"/>
              </w:rPr>
              <w:t>Art 91 p 2, (EL) 2017/1132 art 86a muutmine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79F93F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Osaliselt valikuline</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FFC9352" w14:textId="5E0DE4D0"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3</w:t>
            </w:r>
            <w:r w:rsidR="002C4E65">
              <w:rPr>
                <w:rFonts w:ascii="Times New Roman" w:eastAsia="Times New Roman" w:hAnsi="Times New Roman" w:cs="Times New Roman"/>
                <w:kern w:val="0"/>
                <w:sz w:val="22"/>
                <w:szCs w:val="22"/>
                <w14:ligatures w14:val="none"/>
              </w:rPr>
              <w:t>4</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A531E6">
              <w:rPr>
                <w:rFonts w:ascii="Times New Roman" w:eastAsia="Times New Roman" w:hAnsi="Times New Roman" w:cs="Times New Roman"/>
                <w:kern w:val="0"/>
                <w:sz w:val="22"/>
                <w:szCs w:val="22"/>
                <w14:ligatures w14:val="none"/>
              </w:rPr>
              <w:t>10</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7AC7ECB" w14:textId="77777777" w:rsidR="004A264E" w:rsidRPr="004A264E" w:rsidRDefault="004A264E" w:rsidP="004A264E">
            <w:pPr>
              <w:spacing w:after="0" w:line="240" w:lineRule="auto"/>
              <w:jc w:val="both"/>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Punkt b - Eesti ei kohalda kriisiennetuse korral välistust. </w:t>
            </w:r>
          </w:p>
        </w:tc>
      </w:tr>
      <w:tr w:rsidR="004A264E" w:rsidRPr="004A264E" w14:paraId="1725C991"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24FE78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91 p 3, (EL) </w:t>
            </w:r>
            <w:r w:rsidRPr="004A264E">
              <w:rPr>
                <w:rFonts w:ascii="Times New Roman" w:eastAsia="Times New Roman" w:hAnsi="Times New Roman" w:cs="Times New Roman"/>
                <w:kern w:val="0"/>
                <w:sz w:val="22"/>
                <w:szCs w:val="22"/>
                <w14:ligatures w14:val="none"/>
              </w:rPr>
              <w:t>2017/1132 art 87 muutmine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E7338B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55356D7" w14:textId="560FE2E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3</w:t>
            </w:r>
            <w:r w:rsidR="002C4E65">
              <w:rPr>
                <w:rFonts w:ascii="Times New Roman" w:eastAsia="Times New Roman" w:hAnsi="Times New Roman" w:cs="Times New Roman"/>
                <w:kern w:val="0"/>
                <w:sz w:val="22"/>
                <w:szCs w:val="22"/>
                <w14:ligatures w14:val="none"/>
              </w:rPr>
              <w:t>4</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A531E6">
              <w:rPr>
                <w:rFonts w:ascii="Times New Roman" w:eastAsia="Times New Roman" w:hAnsi="Times New Roman" w:cs="Times New Roman"/>
                <w:kern w:val="0"/>
                <w:sz w:val="22"/>
                <w:szCs w:val="22"/>
                <w14:ligatures w14:val="none"/>
              </w:rPr>
              <w:t>10</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9373CD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A3D0F7D"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FB281C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91 p 4, (EL) </w:t>
            </w:r>
            <w:r w:rsidRPr="004A264E">
              <w:rPr>
                <w:rFonts w:ascii="Times New Roman" w:eastAsia="Times New Roman" w:hAnsi="Times New Roman" w:cs="Times New Roman"/>
                <w:kern w:val="0"/>
                <w:sz w:val="22"/>
                <w:szCs w:val="22"/>
                <w14:ligatures w14:val="none"/>
              </w:rPr>
              <w:t>2017/1132 art 120 muutmine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E28F7A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Osaliselt valikuline</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4B06A2D" w14:textId="3A8125A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3</w:t>
            </w:r>
            <w:r w:rsidR="002C4E65">
              <w:rPr>
                <w:rFonts w:ascii="Times New Roman" w:eastAsia="Times New Roman" w:hAnsi="Times New Roman" w:cs="Times New Roman"/>
                <w:kern w:val="0"/>
                <w:sz w:val="22"/>
                <w:szCs w:val="22"/>
                <w14:ligatures w14:val="none"/>
              </w:rPr>
              <w:t>4</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A531E6">
              <w:rPr>
                <w:rFonts w:ascii="Times New Roman" w:eastAsia="Times New Roman" w:hAnsi="Times New Roman" w:cs="Times New Roman"/>
                <w:kern w:val="0"/>
                <w:sz w:val="22"/>
                <w:szCs w:val="22"/>
                <w14:ligatures w14:val="none"/>
              </w:rPr>
              <w:t>10</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EE60AE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kern w:val="0"/>
                <w:sz w:val="22"/>
                <w:szCs w:val="22"/>
                <w14:ligatures w14:val="none"/>
              </w:rPr>
              <w:t>Punkt b - Eesti ei kohalda kriisiennetuse korral välistust.</w:t>
            </w:r>
          </w:p>
        </w:tc>
      </w:tr>
      <w:tr w:rsidR="004A264E" w:rsidRPr="004A264E" w14:paraId="6F45C7A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3882AD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91 p 5, (EL) </w:t>
            </w:r>
            <w:r w:rsidRPr="004A264E">
              <w:rPr>
                <w:rFonts w:ascii="Times New Roman" w:eastAsia="Times New Roman" w:hAnsi="Times New Roman" w:cs="Times New Roman"/>
                <w:kern w:val="0"/>
                <w:sz w:val="22"/>
                <w:szCs w:val="22"/>
                <w14:ligatures w14:val="none"/>
              </w:rPr>
              <w:t>2017/1132 art 160a muutmine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9E1553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Osaliselt valikuline</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490407C" w14:textId="078ED1D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3</w:t>
            </w:r>
            <w:r w:rsidR="002C4E65">
              <w:rPr>
                <w:rFonts w:ascii="Times New Roman" w:eastAsia="Times New Roman" w:hAnsi="Times New Roman" w:cs="Times New Roman"/>
                <w:kern w:val="0"/>
                <w:sz w:val="22"/>
                <w:szCs w:val="22"/>
                <w14:ligatures w14:val="none"/>
              </w:rPr>
              <w:t>4</w:t>
            </w:r>
            <w:r w:rsidR="002C4E65"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w:t>
            </w:r>
            <w:r w:rsidR="00A531E6">
              <w:rPr>
                <w:rFonts w:ascii="Times New Roman" w:eastAsia="Times New Roman" w:hAnsi="Times New Roman" w:cs="Times New Roman"/>
                <w:kern w:val="0"/>
                <w:sz w:val="22"/>
                <w:szCs w:val="22"/>
                <w14:ligatures w14:val="none"/>
              </w:rPr>
              <w:t>10</w:t>
            </w:r>
            <w:r w:rsidRPr="004A264E">
              <w:rPr>
                <w:rFonts w:ascii="Times New Roman" w:eastAsia="Times New Roman" w:hAnsi="Times New Roman" w:cs="Times New Roman"/>
                <w:kern w:val="0"/>
                <w:sz w:val="22"/>
                <w:szCs w:val="22"/>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D068C6C" w14:textId="77777777" w:rsidR="004A264E" w:rsidRPr="004A264E" w:rsidRDefault="004A264E" w:rsidP="004A264E">
            <w:pPr>
              <w:spacing w:after="0" w:line="240" w:lineRule="auto"/>
              <w:jc w:val="both"/>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Punkt b - Eesti ei kohalda kriisiennetuse korral välistust.</w:t>
            </w:r>
          </w:p>
        </w:tc>
      </w:tr>
      <w:tr w:rsidR="004A264E" w:rsidRPr="004A264E" w14:paraId="1984959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3082E6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92 p 1, (EL) (EL) </w:t>
            </w:r>
            <w:r w:rsidRPr="004A264E">
              <w:rPr>
                <w:rFonts w:ascii="Times New Roman" w:eastAsia="Times New Roman" w:hAnsi="Times New Roman" w:cs="Times New Roman"/>
                <w:kern w:val="0"/>
                <w:sz w:val="22"/>
                <w:szCs w:val="22"/>
                <w14:ligatures w14:val="none"/>
              </w:rPr>
              <w:t>1094/2010 muutmine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E8E0D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0064D2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CCAC216"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EIOPA asutamismääruse muutmine</w:t>
            </w:r>
          </w:p>
        </w:tc>
      </w:tr>
      <w:tr w:rsidR="004A264E" w:rsidRPr="004A264E" w14:paraId="5331DEE3"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E6AB1C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92 p 1, </w:t>
            </w:r>
          </w:p>
          <w:p w14:paraId="2E32A118" w14:textId="77777777" w:rsidR="004A264E" w:rsidRPr="004A264E" w:rsidRDefault="004A264E" w:rsidP="004A264E">
            <w:pPr>
              <w:spacing w:after="0" w:line="240" w:lineRule="auto"/>
              <w:ind w:left="34"/>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(EL) 1094/2010 muutmine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75AD6F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2F63D0B"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B908B03"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EIOPA asutamismääruse muutmine</w:t>
            </w:r>
          </w:p>
        </w:tc>
      </w:tr>
      <w:tr w:rsidR="004A264E" w:rsidRPr="004A264E" w14:paraId="0B0CA7AC"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B407A6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93, (EL) </w:t>
            </w:r>
            <w:r w:rsidRPr="004A264E">
              <w:rPr>
                <w:rFonts w:ascii="Times New Roman" w:eastAsia="Times New Roman" w:hAnsi="Times New Roman" w:cs="Times New Roman"/>
                <w:kern w:val="0"/>
                <w:sz w:val="22"/>
                <w:szCs w:val="22"/>
                <w14:ligatures w14:val="none"/>
              </w:rPr>
              <w:t>648/2012 muutmine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3A5071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Ei </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D0D6A8C"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6BD665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Otsekohalduva määruse muutmine</w:t>
            </w:r>
          </w:p>
        </w:tc>
      </w:tr>
      <w:tr w:rsidR="004A264E" w:rsidRPr="004A264E" w14:paraId="23F839E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F89399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94, (EL) </w:t>
            </w:r>
            <w:r w:rsidRPr="004A264E">
              <w:rPr>
                <w:rFonts w:ascii="Times New Roman" w:eastAsia="Times New Roman" w:hAnsi="Times New Roman" w:cs="Times New Roman"/>
                <w:kern w:val="0"/>
                <w:sz w:val="22"/>
                <w:szCs w:val="22"/>
                <w14:ligatures w14:val="none"/>
              </w:rPr>
              <w:t>806/2014 muutmine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E723F7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FF9F00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27A2C0A"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Otsekohalduva määruse muutmine</w:t>
            </w:r>
          </w:p>
        </w:tc>
      </w:tr>
      <w:tr w:rsidR="004A264E" w:rsidRPr="004A264E" w14:paraId="3BC9F2D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4D2043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lastRenderedPageBreak/>
              <w:t>Art 95, (EL) 2017/1129 muutmine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7F8DD1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1479CA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3512A2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Otsekohalduva määruse muutmine</w:t>
            </w:r>
          </w:p>
        </w:tc>
      </w:tr>
      <w:tr w:rsidR="004A264E" w:rsidRPr="004A264E" w14:paraId="03DC5BF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D767E3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96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5D603B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E5857C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E2B07E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EIOPA kohustus</w:t>
            </w:r>
          </w:p>
        </w:tc>
      </w:tr>
      <w:tr w:rsidR="004A264E" w:rsidRPr="004A264E" w14:paraId="5C92973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7C06A7F"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 xml:space="preserve">Art 97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C24F38"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866035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vertAlign w:val="superscript"/>
                <w14:ligatures w14:val="none"/>
              </w:rPr>
            </w:pPr>
            <w:r w:rsidRPr="004A264E">
              <w:rPr>
                <w:rFonts w:ascii="Times New Roman" w:eastAsia="Times New Roman" w:hAnsi="Times New Roman" w:cs="Times New Roman"/>
                <w:kern w:val="0"/>
                <w:sz w:val="22"/>
                <w:szCs w:val="22"/>
                <w14:ligatures w14:val="none"/>
              </w:rPr>
              <w:t>FIS § 46 lg 1 ja lg 2 p 3 ning § 47 lg 1</w:t>
            </w:r>
            <w:r w:rsidRPr="004A264E">
              <w:rPr>
                <w:rFonts w:ascii="Times New Roman" w:eastAsia="Times New Roman" w:hAnsi="Times New Roman" w:cs="Times New Roman"/>
                <w:kern w:val="0"/>
                <w:sz w:val="22"/>
                <w:szCs w:val="22"/>
                <w:vertAlign w:val="superscript"/>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C9A0A87"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AB0627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EBEE47A"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98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C50069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518D86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5326DF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Komisjoni kohustus koostada aruanne.</w:t>
            </w:r>
          </w:p>
        </w:tc>
      </w:tr>
      <w:tr w:rsidR="004A264E" w:rsidRPr="004A264E" w14:paraId="07F4DBF0"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BBE0D47"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99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5103069"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91E214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3EEB72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Komisjoni kohustus direktiiv läbi vaadata.</w:t>
            </w:r>
          </w:p>
        </w:tc>
      </w:tr>
      <w:tr w:rsidR="004A264E" w:rsidRPr="004A264E" w14:paraId="61894F1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7A64354"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100 lg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071CFC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93BB13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20B961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Direktiivi ülevõtmise säte</w:t>
            </w:r>
          </w:p>
        </w:tc>
      </w:tr>
      <w:tr w:rsidR="004A264E" w:rsidRPr="004A264E" w14:paraId="2EA249C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BABE65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100 lg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CAF9DC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844819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72C040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Eesti kohustus edastada komisjonile normide tekstid.</w:t>
            </w:r>
          </w:p>
        </w:tc>
      </w:tr>
      <w:tr w:rsidR="004A264E" w:rsidRPr="004A264E" w14:paraId="7457CC19"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2F5C9C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101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A4A0F96"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644CDD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899EE4C" w14:textId="77777777" w:rsidR="004A264E" w:rsidRPr="004A264E" w:rsidRDefault="004A264E" w:rsidP="004A264E">
            <w:pPr>
              <w:spacing w:after="0" w:line="240" w:lineRule="auto"/>
              <w:jc w:val="both"/>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Direktiivi jõustumise ja määruste kohaldamise sätted.</w:t>
            </w:r>
          </w:p>
        </w:tc>
      </w:tr>
      <w:tr w:rsidR="004A264E" w:rsidRPr="004A264E" w14:paraId="3437D6E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73DC9E6"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Art 102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8776F45"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Ei</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8F4876E"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7FC46E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Direktiivi adressaadid.</w:t>
            </w:r>
          </w:p>
        </w:tc>
      </w:tr>
      <w:tr w:rsidR="004A264E" w:rsidRPr="004A264E" w14:paraId="0E9456D4"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D3BC8A9"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LISA p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98DE172"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30EBB64" w14:textId="0D15BC5E"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2C4E65" w:rsidRPr="004A264E">
              <w:rPr>
                <w:rFonts w:ascii="Times New Roman" w:eastAsia="Times New Roman" w:hAnsi="Times New Roman" w:cs="Times New Roman"/>
                <w:kern w:val="0"/>
                <w:sz w:val="22"/>
                <w:szCs w:val="22"/>
                <w14:ligatures w14:val="none"/>
              </w:rPr>
              <w:t>2</w:t>
            </w:r>
            <w:r w:rsidR="00D36FFF">
              <w:rPr>
                <w:rFonts w:ascii="Times New Roman" w:eastAsia="Times New Roman" w:hAnsi="Times New Roman" w:cs="Times New Roman"/>
                <w:kern w:val="0"/>
                <w:sz w:val="22"/>
                <w:szCs w:val="22"/>
                <w14:ligatures w14:val="none"/>
              </w:rPr>
              <w:t xml:space="preserve">2 </w:t>
            </w:r>
            <w:r w:rsidRPr="004A264E">
              <w:rPr>
                <w:rFonts w:ascii="Times New Roman" w:eastAsia="Times New Roman" w:hAnsi="Times New Roman" w:cs="Times New Roman"/>
                <w:kern w:val="0"/>
                <w:sz w:val="22"/>
                <w:szCs w:val="22"/>
                <w14:ligatures w14:val="none"/>
              </w:rPr>
              <w:t>(1) p 1,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737B129"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3713A18"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BD3A9D3"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LISA p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227074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E4FF45C" w14:textId="15E814A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D36FFF" w:rsidRPr="004A264E">
              <w:rPr>
                <w:rFonts w:ascii="Times New Roman" w:eastAsia="Times New Roman" w:hAnsi="Times New Roman" w:cs="Times New Roman"/>
                <w:kern w:val="0"/>
                <w:sz w:val="22"/>
                <w:szCs w:val="22"/>
                <w14:ligatures w14:val="none"/>
              </w:rPr>
              <w:t>2</w:t>
            </w:r>
            <w:r w:rsidR="00D36FFF">
              <w:rPr>
                <w:rFonts w:ascii="Times New Roman" w:eastAsia="Times New Roman" w:hAnsi="Times New Roman" w:cs="Times New Roman"/>
                <w:kern w:val="0"/>
                <w:sz w:val="22"/>
                <w:szCs w:val="22"/>
                <w14:ligatures w14:val="none"/>
              </w:rPr>
              <w:t>2</w:t>
            </w:r>
            <w:r w:rsidR="00D36FFF"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p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C5E29A9"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7259C825"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69CE94B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LISA p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52D17B0"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DF28C89" w14:textId="036D0E7B"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D36FFF" w:rsidRPr="004A264E">
              <w:rPr>
                <w:rFonts w:ascii="Times New Roman" w:eastAsia="Times New Roman" w:hAnsi="Times New Roman" w:cs="Times New Roman"/>
                <w:kern w:val="0"/>
                <w:sz w:val="22"/>
                <w:szCs w:val="22"/>
                <w14:ligatures w14:val="none"/>
              </w:rPr>
              <w:t>2</w:t>
            </w:r>
            <w:r w:rsidR="00D36FFF">
              <w:rPr>
                <w:rFonts w:ascii="Times New Roman" w:eastAsia="Times New Roman" w:hAnsi="Times New Roman" w:cs="Times New Roman"/>
                <w:kern w:val="0"/>
                <w:sz w:val="22"/>
                <w:szCs w:val="22"/>
                <w14:ligatures w14:val="none"/>
              </w:rPr>
              <w:t>2</w:t>
            </w:r>
            <w:r w:rsidR="00D36FFF"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p 3, (3)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D063630"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24B9EE86"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9602541"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LISA p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8822B84"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4CC5F5D" w14:textId="09D146ED"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D36FFF" w:rsidRPr="004A264E">
              <w:rPr>
                <w:rFonts w:ascii="Times New Roman" w:eastAsia="Times New Roman" w:hAnsi="Times New Roman" w:cs="Times New Roman"/>
                <w:kern w:val="0"/>
                <w:sz w:val="22"/>
                <w:szCs w:val="22"/>
                <w14:ligatures w14:val="none"/>
              </w:rPr>
              <w:t>2</w:t>
            </w:r>
            <w:r w:rsidR="00D36FFF">
              <w:rPr>
                <w:rFonts w:ascii="Times New Roman" w:eastAsia="Times New Roman" w:hAnsi="Times New Roman" w:cs="Times New Roman"/>
                <w:kern w:val="0"/>
                <w:sz w:val="22"/>
                <w:szCs w:val="22"/>
                <w14:ligatures w14:val="none"/>
              </w:rPr>
              <w:t>2</w:t>
            </w:r>
            <w:r w:rsidR="00D36FFF"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p 4, (4)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F7348BB"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3B407BD7"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C005430"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LISA p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3AA702F"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C9E7E23" w14:textId="3C9A951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D36FFF" w:rsidRPr="004A264E">
              <w:rPr>
                <w:rFonts w:ascii="Times New Roman" w:eastAsia="Times New Roman" w:hAnsi="Times New Roman" w:cs="Times New Roman"/>
                <w:kern w:val="0"/>
                <w:sz w:val="22"/>
                <w:szCs w:val="22"/>
                <w14:ligatures w14:val="none"/>
              </w:rPr>
              <w:t>2</w:t>
            </w:r>
            <w:r w:rsidR="00D36FFF">
              <w:rPr>
                <w:rFonts w:ascii="Times New Roman" w:eastAsia="Times New Roman" w:hAnsi="Times New Roman" w:cs="Times New Roman"/>
                <w:kern w:val="0"/>
                <w:sz w:val="22"/>
                <w:szCs w:val="22"/>
                <w14:ligatures w14:val="none"/>
              </w:rPr>
              <w:t>2</w:t>
            </w:r>
            <w:r w:rsidR="00D36FFF"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p 5, (5)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759CDFF"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F4941F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3DBB688"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LISA p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EF64791"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9243615" w14:textId="1156668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D36FFF" w:rsidRPr="004A264E">
              <w:rPr>
                <w:rFonts w:ascii="Times New Roman" w:eastAsia="Times New Roman" w:hAnsi="Times New Roman" w:cs="Times New Roman"/>
                <w:kern w:val="0"/>
                <w:sz w:val="22"/>
                <w:szCs w:val="22"/>
                <w14:ligatures w14:val="none"/>
              </w:rPr>
              <w:t>2</w:t>
            </w:r>
            <w:r w:rsidR="00D36FFF">
              <w:rPr>
                <w:rFonts w:ascii="Times New Roman" w:eastAsia="Times New Roman" w:hAnsi="Times New Roman" w:cs="Times New Roman"/>
                <w:kern w:val="0"/>
                <w:sz w:val="22"/>
                <w:szCs w:val="22"/>
                <w14:ligatures w14:val="none"/>
              </w:rPr>
              <w:t>2</w:t>
            </w:r>
            <w:r w:rsidR="00D36FFF"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p 6, (6)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D3B8425"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648934C2"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874F90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LISA p 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A832A6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4FECAF2" w14:textId="3AA81459"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D36FFF" w:rsidRPr="004A264E">
              <w:rPr>
                <w:rFonts w:ascii="Times New Roman" w:eastAsia="Times New Roman" w:hAnsi="Times New Roman" w:cs="Times New Roman"/>
                <w:kern w:val="0"/>
                <w:sz w:val="22"/>
                <w:szCs w:val="22"/>
                <w14:ligatures w14:val="none"/>
              </w:rPr>
              <w:t>2</w:t>
            </w:r>
            <w:r w:rsidR="00D36FFF">
              <w:rPr>
                <w:rFonts w:ascii="Times New Roman" w:eastAsia="Times New Roman" w:hAnsi="Times New Roman" w:cs="Times New Roman"/>
                <w:kern w:val="0"/>
                <w:sz w:val="22"/>
                <w:szCs w:val="22"/>
                <w14:ligatures w14:val="none"/>
              </w:rPr>
              <w:t>2</w:t>
            </w:r>
            <w:r w:rsidR="00D36FFF"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p 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DBC86B9"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0B1D8A5A"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EB9D03D"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LISA p 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976A53A"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7AD7FA9" w14:textId="5D2162DC"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D36FFF" w:rsidRPr="004A264E">
              <w:rPr>
                <w:rFonts w:ascii="Times New Roman" w:eastAsia="Times New Roman" w:hAnsi="Times New Roman" w:cs="Times New Roman"/>
                <w:kern w:val="0"/>
                <w:sz w:val="22"/>
                <w:szCs w:val="22"/>
                <w14:ligatures w14:val="none"/>
              </w:rPr>
              <w:t>2</w:t>
            </w:r>
            <w:r w:rsidR="00D36FFF">
              <w:rPr>
                <w:rFonts w:ascii="Times New Roman" w:eastAsia="Times New Roman" w:hAnsi="Times New Roman" w:cs="Times New Roman"/>
                <w:kern w:val="0"/>
                <w:sz w:val="22"/>
                <w:szCs w:val="22"/>
                <w14:ligatures w14:val="none"/>
              </w:rPr>
              <w:t>2</w:t>
            </w:r>
            <w:r w:rsidR="00D36FFF"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p 8, (7)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60724D9"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r w:rsidR="004A264E" w:rsidRPr="004A264E" w14:paraId="4998DC0B" w14:textId="77777777" w:rsidTr="00A21D75">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751595E" w14:textId="77777777" w:rsidR="004A264E" w:rsidRPr="004A264E" w:rsidRDefault="004A264E" w:rsidP="004A264E">
            <w:pPr>
              <w:spacing w:after="0" w:line="240" w:lineRule="auto"/>
              <w:ind w:left="34"/>
              <w:rPr>
                <w:rFonts w:ascii="Times New Roman" w:eastAsia="Times New Roman" w:hAnsi="Times New Roman" w:cs="Times New Roman"/>
                <w:bCs/>
                <w:kern w:val="0"/>
                <w:sz w:val="22"/>
                <w:szCs w:val="22"/>
                <w14:ligatures w14:val="none"/>
              </w:rPr>
            </w:pPr>
            <w:r w:rsidRPr="004A264E">
              <w:rPr>
                <w:rFonts w:ascii="Times New Roman" w:eastAsia="Times New Roman" w:hAnsi="Times New Roman" w:cs="Times New Roman"/>
                <w:bCs/>
                <w:kern w:val="0"/>
                <w:sz w:val="22"/>
                <w:szCs w:val="22"/>
                <w14:ligatures w14:val="none"/>
              </w:rPr>
              <w:t>LISA p 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6DE273D" w14:textId="7777777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Jah</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39442ED" w14:textId="64DA8B87" w:rsidR="004A264E" w:rsidRPr="004A264E" w:rsidRDefault="004A264E" w:rsidP="004A264E">
            <w:pPr>
              <w:spacing w:after="0" w:line="240" w:lineRule="auto"/>
              <w:jc w:val="center"/>
              <w:rPr>
                <w:rFonts w:ascii="Times New Roman" w:eastAsia="Times New Roman" w:hAnsi="Times New Roman" w:cs="Times New Roman"/>
                <w:kern w:val="0"/>
                <w:sz w:val="22"/>
                <w:szCs w:val="22"/>
                <w14:ligatures w14:val="none"/>
              </w:rPr>
            </w:pPr>
            <w:r w:rsidRPr="004A264E">
              <w:rPr>
                <w:rFonts w:ascii="Times New Roman" w:eastAsia="Times New Roman" w:hAnsi="Times New Roman" w:cs="Times New Roman"/>
                <w:kern w:val="0"/>
                <w:sz w:val="22"/>
                <w:szCs w:val="22"/>
                <w14:ligatures w14:val="none"/>
              </w:rPr>
              <w:t xml:space="preserve">KKELS § </w:t>
            </w:r>
            <w:r w:rsidR="00D36FFF" w:rsidRPr="004A264E">
              <w:rPr>
                <w:rFonts w:ascii="Times New Roman" w:eastAsia="Times New Roman" w:hAnsi="Times New Roman" w:cs="Times New Roman"/>
                <w:kern w:val="0"/>
                <w:sz w:val="22"/>
                <w:szCs w:val="22"/>
                <w14:ligatures w14:val="none"/>
              </w:rPr>
              <w:t>2</w:t>
            </w:r>
            <w:r w:rsidR="00D36FFF">
              <w:rPr>
                <w:rFonts w:ascii="Times New Roman" w:eastAsia="Times New Roman" w:hAnsi="Times New Roman" w:cs="Times New Roman"/>
                <w:kern w:val="0"/>
                <w:sz w:val="22"/>
                <w:szCs w:val="22"/>
                <w14:ligatures w14:val="none"/>
              </w:rPr>
              <w:t>2</w:t>
            </w:r>
            <w:r w:rsidR="00D36FFF" w:rsidRPr="004A264E">
              <w:rPr>
                <w:rFonts w:ascii="Times New Roman" w:eastAsia="Times New Roman" w:hAnsi="Times New Roman" w:cs="Times New Roman"/>
                <w:kern w:val="0"/>
                <w:sz w:val="22"/>
                <w:szCs w:val="22"/>
                <w14:ligatures w14:val="none"/>
              </w:rPr>
              <w:t xml:space="preserve"> </w:t>
            </w:r>
            <w:r w:rsidRPr="004A264E">
              <w:rPr>
                <w:rFonts w:ascii="Times New Roman" w:eastAsia="Times New Roman" w:hAnsi="Times New Roman" w:cs="Times New Roman"/>
                <w:kern w:val="0"/>
                <w:sz w:val="22"/>
                <w:szCs w:val="22"/>
                <w14:ligatures w14:val="none"/>
              </w:rPr>
              <w:t>(1) p 9, (8)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9D849EE" w14:textId="77777777" w:rsidR="004A264E" w:rsidRPr="004A264E" w:rsidRDefault="004A264E" w:rsidP="004A264E">
            <w:pPr>
              <w:spacing w:after="0" w:line="240" w:lineRule="auto"/>
              <w:jc w:val="both"/>
              <w:rPr>
                <w:rFonts w:ascii="Times New Roman" w:eastAsia="Times New Roman" w:hAnsi="Times New Roman" w:cs="Times New Roman"/>
                <w:bCs/>
                <w:kern w:val="0"/>
                <w:sz w:val="22"/>
                <w:szCs w:val="22"/>
                <w14:ligatures w14:val="none"/>
              </w:rPr>
            </w:pPr>
          </w:p>
        </w:tc>
      </w:tr>
    </w:tbl>
    <w:p w14:paraId="083E6EC3" w14:textId="77777777" w:rsidR="004A264E" w:rsidRPr="004A264E" w:rsidRDefault="004A264E" w:rsidP="009C559C">
      <w:pPr>
        <w:keepNext/>
        <w:spacing w:after="0" w:line="240" w:lineRule="auto"/>
        <w:outlineLvl w:val="0"/>
        <w:rPr>
          <w:rFonts w:ascii="Times New Roman" w:eastAsia="Times New Roman" w:hAnsi="Times New Roman" w:cs="Times New Roman"/>
          <w:b/>
          <w:bCs/>
          <w:kern w:val="0"/>
          <w14:ligatures w14:val="none"/>
        </w:rPr>
      </w:pPr>
    </w:p>
    <w:sectPr w:rsidR="004A264E" w:rsidRPr="004A264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F181" w14:textId="77777777" w:rsidR="00D24B37" w:rsidRDefault="00D24B37" w:rsidP="004A264E">
      <w:pPr>
        <w:spacing w:after="0" w:line="240" w:lineRule="auto"/>
      </w:pPr>
      <w:r>
        <w:separator/>
      </w:r>
    </w:p>
  </w:endnote>
  <w:endnote w:type="continuationSeparator" w:id="0">
    <w:p w14:paraId="79F63EEC" w14:textId="77777777" w:rsidR="00D24B37" w:rsidRDefault="00D24B37" w:rsidP="004A2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stem">
    <w:panose1 w:val="000000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Georgia">
    <w:panose1 w:val="02040502050405020303"/>
    <w:charset w:val="BA"/>
    <w:family w:val="roman"/>
    <w:pitch w:val="variable"/>
    <w:sig w:usb0="00000287" w:usb1="000000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084551"/>
      <w:docPartObj>
        <w:docPartGallery w:val="Page Numbers (Bottom of Page)"/>
        <w:docPartUnique/>
      </w:docPartObj>
    </w:sdtPr>
    <w:sdtEndPr/>
    <w:sdtContent>
      <w:p w14:paraId="69E9E99E" w14:textId="4E2E00A5" w:rsidR="00BA5AAD" w:rsidRDefault="00BA5AAD">
        <w:pPr>
          <w:pStyle w:val="Jalus"/>
          <w:jc w:val="center"/>
        </w:pPr>
        <w:r>
          <w:fldChar w:fldCharType="begin"/>
        </w:r>
        <w:r>
          <w:instrText>PAGE   \* MERGEFORMAT</w:instrText>
        </w:r>
        <w:r>
          <w:fldChar w:fldCharType="separate"/>
        </w:r>
        <w:r>
          <w:t>2</w:t>
        </w:r>
        <w:r>
          <w:fldChar w:fldCharType="end"/>
        </w:r>
      </w:p>
    </w:sdtContent>
  </w:sdt>
  <w:p w14:paraId="4FA6FAF1" w14:textId="77777777" w:rsidR="00BA5AAD" w:rsidRDefault="00BA5AA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BC758" w14:textId="77777777" w:rsidR="00D24B37" w:rsidRDefault="00D24B37" w:rsidP="004A264E">
      <w:pPr>
        <w:spacing w:after="0" w:line="240" w:lineRule="auto"/>
      </w:pPr>
      <w:r>
        <w:separator/>
      </w:r>
    </w:p>
  </w:footnote>
  <w:footnote w:type="continuationSeparator" w:id="0">
    <w:p w14:paraId="7CB54A33" w14:textId="77777777" w:rsidR="00D24B37" w:rsidRDefault="00D24B37" w:rsidP="004A264E">
      <w:pPr>
        <w:spacing w:after="0" w:line="240" w:lineRule="auto"/>
      </w:pPr>
      <w:r>
        <w:continuationSeparator/>
      </w:r>
    </w:p>
  </w:footnote>
  <w:footnote w:id="1">
    <w:p w14:paraId="11EDA679" w14:textId="46357E3F" w:rsidR="001E6064" w:rsidRPr="003C6501" w:rsidRDefault="001E6064">
      <w:pPr>
        <w:pStyle w:val="Allmrkusetekst"/>
        <w:rPr>
          <w:sz w:val="18"/>
          <w:szCs w:val="18"/>
        </w:rPr>
      </w:pPr>
      <w:r w:rsidRPr="003C6501">
        <w:rPr>
          <w:rStyle w:val="Allmrkuseviide"/>
          <w:sz w:val="18"/>
          <w:szCs w:val="18"/>
        </w:rPr>
        <w:footnoteRef/>
      </w:r>
      <w:r w:rsidRPr="003C6501">
        <w:rPr>
          <w:sz w:val="18"/>
          <w:szCs w:val="18"/>
        </w:rPr>
        <w:t xml:space="preserve"> Kindlustustegevuse seadus, </w:t>
      </w:r>
      <w:hyperlink r:id="rId1" w:history="1">
        <w:r w:rsidRPr="003C6501">
          <w:rPr>
            <w:rStyle w:val="Hperlink"/>
            <w:sz w:val="18"/>
            <w:szCs w:val="18"/>
          </w:rPr>
          <w:t>RT I, 11.11.2025, 5</w:t>
        </w:r>
      </w:hyperlink>
    </w:p>
  </w:footnote>
  <w:footnote w:id="2">
    <w:p w14:paraId="18B7FD95" w14:textId="73298931" w:rsidR="001E6064" w:rsidRPr="003C6501" w:rsidRDefault="001E6064" w:rsidP="00BB3D5A">
      <w:pPr>
        <w:spacing w:after="0" w:line="240" w:lineRule="auto"/>
        <w:rPr>
          <w:sz w:val="18"/>
          <w:szCs w:val="18"/>
        </w:rPr>
      </w:pPr>
      <w:r w:rsidRPr="003C6501">
        <w:rPr>
          <w:rStyle w:val="Allmrkuseviide"/>
          <w:rFonts w:ascii="Times New Roman" w:hAnsi="Times New Roman"/>
          <w:sz w:val="18"/>
          <w:szCs w:val="18"/>
        </w:rPr>
        <w:footnoteRef/>
      </w:r>
      <w:r w:rsidRPr="003C6501">
        <w:rPr>
          <w:sz w:val="18"/>
          <w:szCs w:val="18"/>
        </w:rPr>
        <w:t xml:space="preserve"> </w:t>
      </w:r>
      <w:r w:rsidRPr="003C6501">
        <w:rPr>
          <w:rFonts w:ascii="Times New Roman" w:hAnsi="Times New Roman" w:cs="Times New Roman"/>
          <w:sz w:val="18"/>
          <w:szCs w:val="18"/>
        </w:rPr>
        <w:t xml:space="preserve">Tagatisfondi seadus, </w:t>
      </w:r>
      <w:hyperlink r:id="rId2" w:history="1">
        <w:r w:rsidR="00764307" w:rsidRPr="003C6501">
          <w:rPr>
            <w:rStyle w:val="Hperlink"/>
            <w:rFonts w:ascii="Times New Roman" w:eastAsia="Times New Roman" w:hAnsi="Times New Roman"/>
            <w:kern w:val="0"/>
            <w:sz w:val="18"/>
            <w:szCs w:val="18"/>
            <w:lang w:eastAsia="et-EE"/>
            <w14:ligatures w14:val="none"/>
          </w:rPr>
          <w:t>RT I, 06.07.2023, 94</w:t>
        </w:r>
      </w:hyperlink>
    </w:p>
  </w:footnote>
  <w:footnote w:id="3">
    <w:p w14:paraId="5B11B5AB" w14:textId="6F620DEF" w:rsidR="00BF47E7" w:rsidRDefault="00BF47E7" w:rsidP="00BB3D5A">
      <w:pPr>
        <w:pStyle w:val="Allmrkusetekst"/>
      </w:pPr>
      <w:r w:rsidRPr="003C6501">
        <w:rPr>
          <w:rStyle w:val="Allmrkuseviide"/>
          <w:sz w:val="18"/>
          <w:szCs w:val="18"/>
        </w:rPr>
        <w:footnoteRef/>
      </w:r>
      <w:r w:rsidRPr="003C6501">
        <w:rPr>
          <w:sz w:val="18"/>
          <w:szCs w:val="18"/>
        </w:rPr>
        <w:t xml:space="preserve"> Pankrotiseadus,</w:t>
      </w:r>
      <w:hyperlink r:id="rId3" w:history="1">
        <w:r w:rsidRPr="003C6501">
          <w:rPr>
            <w:rStyle w:val="Hperlink"/>
            <w:sz w:val="18"/>
            <w:szCs w:val="18"/>
          </w:rPr>
          <w:t xml:space="preserve"> </w:t>
        </w:r>
        <w:r w:rsidR="00BB3D5A" w:rsidRPr="003C6501">
          <w:rPr>
            <w:rStyle w:val="Hperlink"/>
            <w:sz w:val="18"/>
            <w:szCs w:val="18"/>
          </w:rPr>
          <w:t>RT I, 11.11.2025, 12</w:t>
        </w:r>
      </w:hyperlink>
    </w:p>
  </w:footnote>
  <w:footnote w:id="4">
    <w:p w14:paraId="243EFB4F" w14:textId="61A7FD8E" w:rsidR="00D03EB8" w:rsidRPr="003C6501" w:rsidRDefault="00D03EB8">
      <w:pPr>
        <w:pStyle w:val="Allmrkusetekst"/>
        <w:rPr>
          <w:sz w:val="18"/>
          <w:szCs w:val="18"/>
        </w:rPr>
      </w:pPr>
      <w:r w:rsidRPr="003C6501">
        <w:rPr>
          <w:rStyle w:val="Allmrkuseviide"/>
          <w:sz w:val="18"/>
          <w:szCs w:val="18"/>
        </w:rPr>
        <w:footnoteRef/>
      </w:r>
      <w:r w:rsidRPr="003C6501">
        <w:rPr>
          <w:sz w:val="18"/>
          <w:szCs w:val="18"/>
        </w:rPr>
        <w:t xml:space="preserve"> Tsiviilseadustiku üldosa seadus, </w:t>
      </w:r>
      <w:hyperlink r:id="rId4" w:history="1">
        <w:r w:rsidRPr="003C6501">
          <w:rPr>
            <w:rStyle w:val="Hperlink"/>
            <w:sz w:val="18"/>
            <w:szCs w:val="18"/>
          </w:rPr>
          <w:t>RT I, 31.12.2024, 48</w:t>
        </w:r>
      </w:hyperlink>
    </w:p>
  </w:footnote>
  <w:footnote w:id="5">
    <w:p w14:paraId="53D857A2" w14:textId="77777777" w:rsidR="004A264E" w:rsidRPr="003C6501" w:rsidRDefault="004A264E" w:rsidP="004A264E">
      <w:pPr>
        <w:pStyle w:val="Allmrkusetekst"/>
        <w:rPr>
          <w:sz w:val="18"/>
          <w:szCs w:val="18"/>
        </w:rPr>
      </w:pPr>
      <w:r w:rsidRPr="003C6501">
        <w:rPr>
          <w:rStyle w:val="Allmrkuseviide"/>
          <w:sz w:val="18"/>
          <w:szCs w:val="18"/>
        </w:rPr>
        <w:footnoteRef/>
      </w:r>
      <w:r w:rsidRPr="003C6501">
        <w:rPr>
          <w:sz w:val="18"/>
          <w:szCs w:val="18"/>
        </w:rPr>
        <w:t xml:space="preserve"> Eesti Panga seadus, </w:t>
      </w:r>
      <w:hyperlink r:id="rId5" w:history="1">
        <w:r w:rsidRPr="003C6501">
          <w:rPr>
            <w:rStyle w:val="Hperlink"/>
            <w:rFonts w:eastAsia="SimSun"/>
            <w:sz w:val="18"/>
            <w:szCs w:val="18"/>
          </w:rPr>
          <w:t>RT I, 01.03.2023, 45</w:t>
        </w:r>
      </w:hyperlink>
    </w:p>
  </w:footnote>
  <w:footnote w:id="6">
    <w:p w14:paraId="7D3290E2" w14:textId="4FA44459" w:rsidR="00B7186F" w:rsidRDefault="00B7186F">
      <w:pPr>
        <w:pStyle w:val="Allmrkusetekst"/>
      </w:pPr>
      <w:r w:rsidRPr="003C6501">
        <w:rPr>
          <w:rStyle w:val="Allmrkuseviide"/>
          <w:sz w:val="18"/>
          <w:szCs w:val="18"/>
        </w:rPr>
        <w:footnoteRef/>
      </w:r>
      <w:r w:rsidRPr="003C6501">
        <w:rPr>
          <w:sz w:val="18"/>
          <w:szCs w:val="18"/>
        </w:rPr>
        <w:t xml:space="preserve"> </w:t>
      </w:r>
      <w:r w:rsidR="0053170F" w:rsidRPr="003C6501">
        <w:rPr>
          <w:sz w:val="18"/>
          <w:szCs w:val="18"/>
        </w:rPr>
        <w:t xml:space="preserve">Väärtpaberituru seadus, </w:t>
      </w:r>
      <w:hyperlink r:id="rId6" w:history="1">
        <w:r w:rsidR="0053170F" w:rsidRPr="003C6501">
          <w:rPr>
            <w:rStyle w:val="Hperlink"/>
            <w:sz w:val="18"/>
            <w:szCs w:val="18"/>
          </w:rPr>
          <w:t>RT I, 30.12.2025, 5</w:t>
        </w:r>
      </w:hyperlink>
    </w:p>
  </w:footnote>
  <w:footnote w:id="7">
    <w:p w14:paraId="2A8E1AE4" w14:textId="25D6B3E5" w:rsidR="0053170F" w:rsidRPr="003C6501" w:rsidRDefault="0053170F">
      <w:pPr>
        <w:pStyle w:val="Allmrkusetekst"/>
        <w:rPr>
          <w:sz w:val="18"/>
          <w:szCs w:val="18"/>
        </w:rPr>
      </w:pPr>
      <w:r w:rsidRPr="003C6501">
        <w:rPr>
          <w:rStyle w:val="Allmrkuseviide"/>
          <w:sz w:val="18"/>
          <w:szCs w:val="18"/>
        </w:rPr>
        <w:footnoteRef/>
      </w:r>
      <w:r w:rsidRPr="003C6501">
        <w:rPr>
          <w:sz w:val="18"/>
          <w:szCs w:val="18"/>
        </w:rPr>
        <w:t xml:space="preserve"> </w:t>
      </w:r>
      <w:r w:rsidR="007766FD" w:rsidRPr="003C6501">
        <w:rPr>
          <w:sz w:val="18"/>
          <w:szCs w:val="18"/>
        </w:rPr>
        <w:t xml:space="preserve">Finantsinspektsiooni seadus, </w:t>
      </w:r>
      <w:hyperlink r:id="rId7" w:history="1">
        <w:r w:rsidR="007766FD" w:rsidRPr="003C6501">
          <w:rPr>
            <w:rStyle w:val="Hperlink"/>
            <w:sz w:val="18"/>
            <w:szCs w:val="18"/>
          </w:rPr>
          <w:t>RT I, 08.07.2025, 27</w:t>
        </w:r>
      </w:hyperlink>
    </w:p>
  </w:footnote>
  <w:footnote w:id="8">
    <w:p w14:paraId="2DA6BEB0" w14:textId="77777777" w:rsidR="004A264E" w:rsidRDefault="004A264E" w:rsidP="004A264E">
      <w:pPr>
        <w:pStyle w:val="Allmrkusetekst"/>
      </w:pPr>
      <w:r w:rsidRPr="003C6501">
        <w:rPr>
          <w:rStyle w:val="Allmrkuseviide"/>
          <w:sz w:val="18"/>
          <w:szCs w:val="18"/>
        </w:rPr>
        <w:footnoteRef/>
      </w:r>
      <w:r w:rsidRPr="003C6501">
        <w:rPr>
          <w:sz w:val="18"/>
          <w:szCs w:val="18"/>
        </w:rPr>
        <w:t xml:space="preserve"> Riigieelarve seadus, </w:t>
      </w:r>
      <w:hyperlink r:id="rId8" w:history="1">
        <w:r w:rsidRPr="003C6501">
          <w:rPr>
            <w:rStyle w:val="Hperlink"/>
            <w:rFonts w:eastAsia="SimSun"/>
            <w:sz w:val="18"/>
            <w:szCs w:val="18"/>
          </w:rPr>
          <w:t>RT I, 19.12.2025, 2</w:t>
        </w:r>
      </w:hyperlink>
    </w:p>
  </w:footnote>
  <w:footnote w:id="9">
    <w:p w14:paraId="662D2EB4" w14:textId="3C9BC4B5" w:rsidR="007766FD" w:rsidRPr="009C559C" w:rsidRDefault="007766FD">
      <w:pPr>
        <w:pStyle w:val="Allmrkusetekst"/>
        <w:rPr>
          <w:sz w:val="18"/>
          <w:szCs w:val="18"/>
        </w:rPr>
      </w:pPr>
      <w:r w:rsidRPr="009C559C">
        <w:rPr>
          <w:rStyle w:val="Allmrkuseviide"/>
          <w:sz w:val="18"/>
          <w:szCs w:val="18"/>
        </w:rPr>
        <w:footnoteRef/>
      </w:r>
      <w:r w:rsidRPr="009C559C">
        <w:rPr>
          <w:sz w:val="18"/>
          <w:szCs w:val="18"/>
        </w:rPr>
        <w:t xml:space="preserve"> </w:t>
      </w:r>
      <w:r w:rsidR="0088537F" w:rsidRPr="009C559C">
        <w:rPr>
          <w:sz w:val="18"/>
          <w:szCs w:val="18"/>
        </w:rPr>
        <w:t xml:space="preserve">Haldusmenetluse seadus, </w:t>
      </w:r>
      <w:hyperlink r:id="rId9" w:history="1">
        <w:r w:rsidR="00B46558" w:rsidRPr="009C559C">
          <w:rPr>
            <w:rStyle w:val="Hperlink"/>
            <w:sz w:val="18"/>
            <w:szCs w:val="18"/>
          </w:rPr>
          <w:t>RT I, 06.07.2023, 31</w:t>
        </w:r>
      </w:hyperlink>
    </w:p>
  </w:footnote>
  <w:footnote w:id="10">
    <w:p w14:paraId="73A4E506" w14:textId="2FAD689C" w:rsidR="00ED0088" w:rsidRPr="009C559C" w:rsidRDefault="00ED0088">
      <w:pPr>
        <w:pStyle w:val="Allmrkusetekst"/>
        <w:rPr>
          <w:sz w:val="18"/>
          <w:szCs w:val="18"/>
        </w:rPr>
      </w:pPr>
      <w:r w:rsidRPr="009C559C">
        <w:rPr>
          <w:rStyle w:val="Allmrkuseviide"/>
          <w:sz w:val="18"/>
          <w:szCs w:val="18"/>
        </w:rPr>
        <w:footnoteRef/>
      </w:r>
      <w:r w:rsidRPr="009C559C">
        <w:rPr>
          <w:sz w:val="18"/>
          <w:szCs w:val="18"/>
        </w:rPr>
        <w:t xml:space="preserve"> </w:t>
      </w:r>
      <w:r w:rsidR="004146D8" w:rsidRPr="009C559C">
        <w:rPr>
          <w:sz w:val="18"/>
          <w:szCs w:val="18"/>
        </w:rPr>
        <w:t xml:space="preserve">Liikluskindlustuse seadus, </w:t>
      </w:r>
      <w:hyperlink r:id="rId10" w:history="1">
        <w:r w:rsidR="007E355B" w:rsidRPr="009C559C">
          <w:rPr>
            <w:rStyle w:val="Hperlink"/>
            <w:sz w:val="18"/>
            <w:szCs w:val="18"/>
          </w:rPr>
          <w:t>RT I, 29.06.2024, 12</w:t>
        </w:r>
      </w:hyperlink>
    </w:p>
  </w:footnote>
  <w:footnote w:id="11">
    <w:p w14:paraId="70EE41CC" w14:textId="77777777" w:rsidR="004A264E" w:rsidRPr="00482958" w:rsidRDefault="004A264E" w:rsidP="0071683B">
      <w:pPr>
        <w:pStyle w:val="Allmrkusetekst"/>
        <w:rPr>
          <w:sz w:val="18"/>
          <w:szCs w:val="18"/>
        </w:rPr>
      </w:pPr>
      <w:r w:rsidRPr="00482958">
        <w:rPr>
          <w:rStyle w:val="Allmrkuseviide"/>
          <w:sz w:val="18"/>
          <w:szCs w:val="18"/>
        </w:rPr>
        <w:footnoteRef/>
      </w:r>
      <w:r w:rsidRPr="00482958">
        <w:rPr>
          <w:sz w:val="18"/>
          <w:szCs w:val="18"/>
        </w:rPr>
        <w:t xml:space="preserve"> Riigivastutuse seadus, </w:t>
      </w:r>
      <w:hyperlink r:id="rId11" w:history="1">
        <w:r w:rsidRPr="00482958">
          <w:rPr>
            <w:rStyle w:val="Hperlink"/>
            <w:rFonts w:eastAsia="SimSun"/>
            <w:sz w:val="18"/>
            <w:szCs w:val="18"/>
          </w:rPr>
          <w:t>RT I, 07.05.2025, 19</w:t>
        </w:r>
      </w:hyperlink>
    </w:p>
  </w:footnote>
  <w:footnote w:id="12">
    <w:p w14:paraId="7FE0B63D" w14:textId="0A24D748" w:rsidR="004A264E" w:rsidRPr="00482958" w:rsidRDefault="004A264E" w:rsidP="0071683B">
      <w:pPr>
        <w:spacing w:after="0" w:line="240" w:lineRule="auto"/>
        <w:rPr>
          <w:rFonts w:ascii="Times New Roman" w:hAnsi="Times New Roman" w:cs="Times New Roman"/>
          <w:sz w:val="18"/>
          <w:szCs w:val="18"/>
        </w:rPr>
      </w:pPr>
      <w:r w:rsidRPr="00482958">
        <w:rPr>
          <w:rStyle w:val="Allmrkuseviide"/>
          <w:rFonts w:ascii="Times New Roman" w:hAnsi="Times New Roman"/>
          <w:sz w:val="18"/>
          <w:szCs w:val="18"/>
        </w:rPr>
        <w:footnoteRef/>
      </w:r>
      <w:r w:rsidRPr="00482958">
        <w:rPr>
          <w:rFonts w:ascii="Times New Roman" w:hAnsi="Times New Roman" w:cs="Times New Roman"/>
          <w:sz w:val="18"/>
          <w:szCs w:val="18"/>
        </w:rPr>
        <w:t xml:space="preserve"> Töölepingu seadus, </w:t>
      </w:r>
      <w:hyperlink r:id="rId12" w:history="1">
        <w:r w:rsidRPr="00482958">
          <w:rPr>
            <w:rStyle w:val="Hperlink"/>
            <w:rFonts w:ascii="Times New Roman" w:hAnsi="Times New Roman"/>
            <w:sz w:val="18"/>
            <w:szCs w:val="18"/>
          </w:rPr>
          <w:t>RT I, 03.02.2026, 15</w:t>
        </w:r>
      </w:hyperlink>
    </w:p>
  </w:footnote>
  <w:footnote w:id="13">
    <w:p w14:paraId="60FEB1A3" w14:textId="4263A1C6" w:rsidR="007E355B" w:rsidRPr="00482958" w:rsidRDefault="007E355B" w:rsidP="0071683B">
      <w:pPr>
        <w:pStyle w:val="Allmrkusetekst"/>
        <w:rPr>
          <w:sz w:val="18"/>
          <w:szCs w:val="18"/>
        </w:rPr>
      </w:pPr>
      <w:r w:rsidRPr="00482958">
        <w:rPr>
          <w:rStyle w:val="Allmrkuseviide"/>
          <w:sz w:val="18"/>
          <w:szCs w:val="18"/>
        </w:rPr>
        <w:footnoteRef/>
      </w:r>
      <w:r w:rsidRPr="00482958">
        <w:rPr>
          <w:sz w:val="18"/>
          <w:szCs w:val="18"/>
        </w:rPr>
        <w:t xml:space="preserve"> </w:t>
      </w:r>
      <w:r w:rsidR="0027580C" w:rsidRPr="00482958">
        <w:rPr>
          <w:sz w:val="18"/>
          <w:szCs w:val="18"/>
        </w:rPr>
        <w:t xml:space="preserve">Võlaõigusseadus, </w:t>
      </w:r>
      <w:r w:rsidR="0027580C" w:rsidRPr="00482958">
        <w:rPr>
          <w:rStyle w:val="Hperlink"/>
          <w:sz w:val="18"/>
          <w:szCs w:val="18"/>
        </w:rPr>
        <w:t>RT I, 11.11.2025, 16</w:t>
      </w:r>
    </w:p>
  </w:footnote>
  <w:footnote w:id="14">
    <w:p w14:paraId="013F9FB5" w14:textId="263BD16A" w:rsidR="00AF5EA9" w:rsidRPr="00482958" w:rsidRDefault="00AF5EA9" w:rsidP="00482958">
      <w:pPr>
        <w:spacing w:after="0"/>
        <w:rPr>
          <w:rFonts w:ascii="Times New Roman" w:hAnsi="Times New Roman" w:cs="Times New Roman"/>
          <w:sz w:val="18"/>
          <w:szCs w:val="18"/>
        </w:rPr>
      </w:pPr>
      <w:r w:rsidRPr="00482958">
        <w:rPr>
          <w:rStyle w:val="Allmrkuseviide"/>
          <w:rFonts w:ascii="Times New Roman" w:hAnsi="Times New Roman"/>
          <w:sz w:val="18"/>
          <w:szCs w:val="18"/>
        </w:rPr>
        <w:footnoteRef/>
      </w:r>
      <w:r w:rsidRPr="00482958">
        <w:rPr>
          <w:rFonts w:ascii="Times New Roman" w:hAnsi="Times New Roman" w:cs="Times New Roman"/>
          <w:sz w:val="18"/>
          <w:szCs w:val="18"/>
        </w:rPr>
        <w:t xml:space="preserve"> </w:t>
      </w:r>
      <w:r w:rsidRPr="00482958">
        <w:rPr>
          <w:rFonts w:ascii="Times New Roman" w:eastAsia="Times New Roman" w:hAnsi="Times New Roman" w:cs="Times New Roman"/>
          <w:kern w:val="0"/>
          <w:sz w:val="18"/>
          <w:szCs w:val="18"/>
          <w14:ligatures w14:val="none"/>
        </w:rPr>
        <w:t>Avaliku teenistuse seadus</w:t>
      </w:r>
      <w:r w:rsidRPr="00482958">
        <w:rPr>
          <w:rFonts w:ascii="Times New Roman" w:hAnsi="Times New Roman" w:cs="Times New Roman"/>
          <w:sz w:val="18"/>
          <w:szCs w:val="18"/>
        </w:rPr>
        <w:t xml:space="preserve">, </w:t>
      </w:r>
      <w:hyperlink r:id="rId13" w:history="1">
        <w:r w:rsidR="00482958" w:rsidRPr="00482958">
          <w:rPr>
            <w:rStyle w:val="Hperlink"/>
            <w:rFonts w:ascii="Times New Roman" w:eastAsia="Times New Roman" w:hAnsi="Times New Roman"/>
            <w:kern w:val="0"/>
            <w:sz w:val="18"/>
            <w:szCs w:val="18"/>
            <w:lang w:eastAsia="et-EE"/>
            <w14:ligatures w14:val="none"/>
          </w:rPr>
          <w:t>RT I, 03.02.2026, 7</w:t>
        </w:r>
      </w:hyperlink>
    </w:p>
  </w:footnote>
  <w:footnote w:id="15">
    <w:p w14:paraId="534A5F4D" w14:textId="77777777" w:rsidR="00637409" w:rsidRPr="00482958" w:rsidRDefault="00637409" w:rsidP="00637409">
      <w:pPr>
        <w:pStyle w:val="Allmrkusetekst"/>
        <w:rPr>
          <w:sz w:val="18"/>
          <w:szCs w:val="18"/>
        </w:rPr>
      </w:pPr>
      <w:r w:rsidRPr="00482958">
        <w:rPr>
          <w:rStyle w:val="Allmrkuseviide"/>
          <w:sz w:val="18"/>
          <w:szCs w:val="18"/>
        </w:rPr>
        <w:footnoteRef/>
      </w:r>
      <w:r w:rsidRPr="00482958">
        <w:rPr>
          <w:sz w:val="18"/>
          <w:szCs w:val="18"/>
        </w:rPr>
        <w:t xml:space="preserve"> Halduskohtumenetluse seadustik, </w:t>
      </w:r>
      <w:hyperlink r:id="rId14" w:history="1">
        <w:r w:rsidRPr="00482958">
          <w:rPr>
            <w:rStyle w:val="Hperlink"/>
            <w:sz w:val="18"/>
            <w:szCs w:val="18"/>
          </w:rPr>
          <w:t>RT I, 08.07.2025, 14</w:t>
        </w:r>
      </w:hyperlink>
    </w:p>
    <w:p w14:paraId="6736E217" w14:textId="77777777" w:rsidR="00637409" w:rsidRDefault="00637409" w:rsidP="00637409">
      <w:pPr>
        <w:pStyle w:val="Allmrkusetekst"/>
      </w:pPr>
    </w:p>
  </w:footnote>
  <w:footnote w:id="16">
    <w:p w14:paraId="5E97374D" w14:textId="1AD8A645" w:rsidR="00081993" w:rsidRPr="009C559C" w:rsidRDefault="00081993">
      <w:pPr>
        <w:pStyle w:val="Allmrkusetekst"/>
        <w:rPr>
          <w:sz w:val="18"/>
          <w:szCs w:val="18"/>
        </w:rPr>
      </w:pPr>
      <w:r w:rsidRPr="009C559C">
        <w:rPr>
          <w:rStyle w:val="Allmrkuseviide"/>
          <w:sz w:val="18"/>
          <w:szCs w:val="18"/>
        </w:rPr>
        <w:footnoteRef/>
      </w:r>
      <w:r w:rsidRPr="009C559C">
        <w:rPr>
          <w:sz w:val="18"/>
          <w:szCs w:val="18"/>
        </w:rPr>
        <w:t xml:space="preserve"> Tsiviilkohtumenetluse seadustik, </w:t>
      </w:r>
      <w:hyperlink r:id="rId15" w:history="1">
        <w:r w:rsidR="008265B5" w:rsidRPr="009C559C">
          <w:rPr>
            <w:rStyle w:val="Hperlink"/>
            <w:sz w:val="18"/>
            <w:szCs w:val="18"/>
          </w:rPr>
          <w:t>RT I, 03.04.2025, 2</w:t>
        </w:r>
      </w:hyperlink>
    </w:p>
    <w:p w14:paraId="6719BF1F" w14:textId="77777777" w:rsidR="008265B5" w:rsidRDefault="008265B5">
      <w:pPr>
        <w:pStyle w:val="Allmrkusetekst"/>
      </w:pPr>
    </w:p>
  </w:footnote>
  <w:footnote w:id="17">
    <w:p w14:paraId="7863E712" w14:textId="511D4270" w:rsidR="00B06932" w:rsidRPr="00B046AC" w:rsidRDefault="00B06932">
      <w:pPr>
        <w:pStyle w:val="Allmrkusetekst"/>
        <w:rPr>
          <w:sz w:val="18"/>
          <w:szCs w:val="18"/>
        </w:rPr>
      </w:pPr>
      <w:r w:rsidRPr="00B046AC">
        <w:rPr>
          <w:rStyle w:val="Allmrkuseviide"/>
          <w:sz w:val="18"/>
          <w:szCs w:val="18"/>
        </w:rPr>
        <w:footnoteRef/>
      </w:r>
      <w:r w:rsidRPr="00B046AC">
        <w:rPr>
          <w:sz w:val="18"/>
          <w:szCs w:val="18"/>
        </w:rPr>
        <w:t xml:space="preserve"> </w:t>
      </w:r>
      <w:r w:rsidR="005F53C5" w:rsidRPr="00B046AC">
        <w:rPr>
          <w:sz w:val="18"/>
          <w:szCs w:val="18"/>
        </w:rPr>
        <w:t xml:space="preserve">Karistusseadustik, </w:t>
      </w:r>
      <w:hyperlink r:id="rId16" w:history="1">
        <w:r w:rsidR="00844657" w:rsidRPr="00B046AC">
          <w:rPr>
            <w:rStyle w:val="Hperlink"/>
            <w:sz w:val="18"/>
            <w:szCs w:val="18"/>
          </w:rPr>
          <w:t>RT I, 22.12.2025, 2</w:t>
        </w:r>
      </w:hyperlink>
    </w:p>
  </w:footnote>
  <w:footnote w:id="18">
    <w:p w14:paraId="563F7E11" w14:textId="0CB4DC5C" w:rsidR="000D532E" w:rsidRPr="009C559C" w:rsidRDefault="000D532E">
      <w:pPr>
        <w:pStyle w:val="Allmrkusetekst"/>
        <w:rPr>
          <w:sz w:val="18"/>
          <w:szCs w:val="18"/>
        </w:rPr>
      </w:pPr>
      <w:r w:rsidRPr="009C559C">
        <w:rPr>
          <w:rStyle w:val="Allmrkuseviide"/>
          <w:sz w:val="18"/>
          <w:szCs w:val="18"/>
        </w:rPr>
        <w:footnoteRef/>
      </w:r>
      <w:r w:rsidRPr="009C559C">
        <w:rPr>
          <w:sz w:val="18"/>
          <w:szCs w:val="18"/>
        </w:rPr>
        <w:t xml:space="preserve"> Isikuandmete kaitse seadu,</w:t>
      </w:r>
      <w:r w:rsidR="00B046AC" w:rsidRPr="009C559C">
        <w:rPr>
          <w:rFonts w:ascii="Arial" w:eastAsiaTheme="minorHAnsi" w:hAnsi="Arial" w:cs="Arial"/>
          <w:color w:val="202020"/>
          <w:kern w:val="2"/>
          <w:sz w:val="18"/>
          <w:szCs w:val="18"/>
          <w:shd w:val="clear" w:color="auto" w:fill="FFFFFF"/>
          <w14:ligatures w14:val="standardContextual"/>
        </w:rPr>
        <w:t xml:space="preserve"> </w:t>
      </w:r>
      <w:hyperlink r:id="rId17" w:history="1">
        <w:r w:rsidR="00B046AC" w:rsidRPr="009C559C">
          <w:rPr>
            <w:rStyle w:val="Hperlink"/>
            <w:sz w:val="18"/>
            <w:szCs w:val="18"/>
          </w:rPr>
          <w:t>RT I, 12.07.2025, 14</w:t>
        </w:r>
      </w:hyperlink>
    </w:p>
  </w:footnote>
  <w:footnote w:id="19">
    <w:p w14:paraId="63C4BA88" w14:textId="41EBC229" w:rsidR="001D44E3" w:rsidRPr="009C559C" w:rsidRDefault="001D44E3">
      <w:pPr>
        <w:pStyle w:val="Allmrkusetekst"/>
        <w:rPr>
          <w:sz w:val="18"/>
          <w:szCs w:val="18"/>
        </w:rPr>
      </w:pPr>
      <w:r w:rsidRPr="009C559C">
        <w:rPr>
          <w:rStyle w:val="Allmrkuseviide"/>
          <w:sz w:val="18"/>
          <w:szCs w:val="18"/>
        </w:rPr>
        <w:footnoteRef/>
      </w:r>
      <w:r w:rsidRPr="009C559C">
        <w:rPr>
          <w:sz w:val="18"/>
          <w:szCs w:val="18"/>
        </w:rPr>
        <w:t xml:space="preserve"> </w:t>
      </w:r>
      <w:r w:rsidR="006F7310" w:rsidRPr="009C559C">
        <w:rPr>
          <w:sz w:val="18"/>
          <w:szCs w:val="18"/>
        </w:rPr>
        <w:t xml:space="preserve">Äriseadustik, </w:t>
      </w:r>
      <w:hyperlink r:id="rId18" w:history="1">
        <w:r w:rsidR="0062254E" w:rsidRPr="009C559C">
          <w:rPr>
            <w:rStyle w:val="Hperlink"/>
            <w:sz w:val="18"/>
            <w:szCs w:val="18"/>
          </w:rPr>
          <w:t>RT I, 06.07.2023, 131</w:t>
        </w:r>
      </w:hyperlink>
    </w:p>
  </w:footnote>
  <w:footnote w:id="20">
    <w:p w14:paraId="0EAEFF5F" w14:textId="0493D94B" w:rsidR="00963824" w:rsidRPr="006B6F92" w:rsidRDefault="00963824">
      <w:pPr>
        <w:pStyle w:val="Allmrkusetekst"/>
        <w:rPr>
          <w:sz w:val="18"/>
          <w:szCs w:val="18"/>
        </w:rPr>
      </w:pPr>
      <w:r w:rsidRPr="009C559C">
        <w:rPr>
          <w:rStyle w:val="Allmrkuseviide"/>
          <w:sz w:val="18"/>
          <w:szCs w:val="18"/>
        </w:rPr>
        <w:footnoteRef/>
      </w:r>
      <w:r w:rsidRPr="009C559C">
        <w:rPr>
          <w:sz w:val="18"/>
          <w:szCs w:val="18"/>
        </w:rPr>
        <w:t xml:space="preserve"> Finantskriisi ennetamise ja lahendamise seadus, </w:t>
      </w:r>
      <w:hyperlink r:id="rId19" w:history="1">
        <w:r w:rsidR="006B6F92" w:rsidRPr="009C559C">
          <w:rPr>
            <w:rStyle w:val="Hperlink"/>
            <w:sz w:val="18"/>
            <w:szCs w:val="18"/>
          </w:rPr>
          <w:t>RT I, 11.11.2025,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46DF8E"/>
    <w:lvl w:ilvl="0">
      <w:start w:val="1"/>
      <w:numFmt w:val="decimal"/>
      <w:pStyle w:val="Point0letter"/>
      <w:lvlText w:val="%1."/>
      <w:lvlJc w:val="left"/>
      <w:pPr>
        <w:tabs>
          <w:tab w:val="num" w:pos="4468"/>
        </w:tabs>
        <w:ind w:left="4468" w:hanging="360"/>
      </w:pPr>
      <w:rPr>
        <w:rFonts w:cs="Times New Roman"/>
      </w:rPr>
    </w:lvl>
  </w:abstractNum>
  <w:abstractNum w:abstractNumId="1" w15:restartNumberingAfterBreak="0">
    <w:nsid w:val="44C45DFB"/>
    <w:multiLevelType w:val="hybridMultilevel"/>
    <w:tmpl w:val="70CA57EE"/>
    <w:lvl w:ilvl="0" w:tplc="66E83732">
      <w:start w:val="1"/>
      <w:numFmt w:val="upperRoman"/>
      <w:pStyle w:val="StyleHeading1Garamond14ptBoldBlackSmallcapsAfter"/>
      <w:lvlText w:val="%1."/>
      <w:lvlJc w:val="left"/>
      <w:pPr>
        <w:tabs>
          <w:tab w:val="num" w:pos="363"/>
        </w:tabs>
        <w:ind w:left="363" w:hanging="363"/>
      </w:pPr>
      <w:rPr>
        <w:rFonts w:cs="Times New Roman" w:hint="default"/>
      </w:rPr>
    </w:lvl>
    <w:lvl w:ilvl="1" w:tplc="04250003">
      <w:start w:val="1"/>
      <w:numFmt w:val="decimal"/>
      <w:lvlText w:val="%2."/>
      <w:lvlJc w:val="left"/>
      <w:pPr>
        <w:tabs>
          <w:tab w:val="num" w:pos="357"/>
        </w:tabs>
        <w:ind w:left="357" w:hanging="357"/>
      </w:pPr>
      <w:rPr>
        <w:rFonts w:cs="Times New Roman" w:hint="default"/>
        <w:b/>
        <w:i w:val="0"/>
        <w:sz w:val="24"/>
      </w:rPr>
    </w:lvl>
    <w:lvl w:ilvl="2" w:tplc="C4520D2A">
      <w:start w:val="1"/>
      <w:numFmt w:val="lowerLetter"/>
      <w:lvlText w:val="%3)"/>
      <w:lvlJc w:val="left"/>
      <w:pPr>
        <w:tabs>
          <w:tab w:val="num" w:pos="1983"/>
        </w:tabs>
        <w:ind w:left="1983" w:hanging="360"/>
      </w:pPr>
      <w:rPr>
        <w:rFonts w:cs="Times New Roman" w:hint="default"/>
        <w:b w:val="0"/>
      </w:rPr>
    </w:lvl>
    <w:lvl w:ilvl="3" w:tplc="04250001" w:tentative="1">
      <w:start w:val="1"/>
      <w:numFmt w:val="decimal"/>
      <w:lvlText w:val="%4."/>
      <w:lvlJc w:val="left"/>
      <w:pPr>
        <w:tabs>
          <w:tab w:val="num" w:pos="2523"/>
        </w:tabs>
        <w:ind w:left="2523" w:hanging="360"/>
      </w:pPr>
      <w:rPr>
        <w:rFonts w:cs="Times New Roman"/>
      </w:rPr>
    </w:lvl>
    <w:lvl w:ilvl="4" w:tplc="04250003" w:tentative="1">
      <w:start w:val="1"/>
      <w:numFmt w:val="lowerLetter"/>
      <w:lvlText w:val="%5."/>
      <w:lvlJc w:val="left"/>
      <w:pPr>
        <w:tabs>
          <w:tab w:val="num" w:pos="3243"/>
        </w:tabs>
        <w:ind w:left="3243" w:hanging="360"/>
      </w:pPr>
      <w:rPr>
        <w:rFonts w:cs="Times New Roman"/>
      </w:rPr>
    </w:lvl>
    <w:lvl w:ilvl="5" w:tplc="04250005" w:tentative="1">
      <w:start w:val="1"/>
      <w:numFmt w:val="lowerRoman"/>
      <w:lvlText w:val="%6."/>
      <w:lvlJc w:val="right"/>
      <w:pPr>
        <w:tabs>
          <w:tab w:val="num" w:pos="3963"/>
        </w:tabs>
        <w:ind w:left="3963" w:hanging="180"/>
      </w:pPr>
      <w:rPr>
        <w:rFonts w:cs="Times New Roman"/>
      </w:rPr>
    </w:lvl>
    <w:lvl w:ilvl="6" w:tplc="04250001" w:tentative="1">
      <w:start w:val="1"/>
      <w:numFmt w:val="decimal"/>
      <w:lvlText w:val="%7."/>
      <w:lvlJc w:val="left"/>
      <w:pPr>
        <w:tabs>
          <w:tab w:val="num" w:pos="4683"/>
        </w:tabs>
        <w:ind w:left="4683" w:hanging="360"/>
      </w:pPr>
      <w:rPr>
        <w:rFonts w:cs="Times New Roman"/>
      </w:rPr>
    </w:lvl>
    <w:lvl w:ilvl="7" w:tplc="04250003" w:tentative="1">
      <w:start w:val="1"/>
      <w:numFmt w:val="lowerLetter"/>
      <w:lvlText w:val="%8."/>
      <w:lvlJc w:val="left"/>
      <w:pPr>
        <w:tabs>
          <w:tab w:val="num" w:pos="5403"/>
        </w:tabs>
        <w:ind w:left="5403" w:hanging="360"/>
      </w:pPr>
      <w:rPr>
        <w:rFonts w:cs="Times New Roman"/>
      </w:rPr>
    </w:lvl>
    <w:lvl w:ilvl="8" w:tplc="04250005" w:tentative="1">
      <w:start w:val="1"/>
      <w:numFmt w:val="lowerRoman"/>
      <w:lvlText w:val="%9."/>
      <w:lvlJc w:val="right"/>
      <w:pPr>
        <w:tabs>
          <w:tab w:val="num" w:pos="6123"/>
        </w:tabs>
        <w:ind w:left="6123" w:hanging="180"/>
      </w:pPr>
      <w:rPr>
        <w:rFonts w:cs="Times New Roman"/>
      </w:rPr>
    </w:lvl>
  </w:abstractNum>
  <w:abstractNum w:abstractNumId="2" w15:restartNumberingAfterBreak="0">
    <w:nsid w:val="44EF4B66"/>
    <w:multiLevelType w:val="multilevel"/>
    <w:tmpl w:val="BE983CE4"/>
    <w:lvl w:ilvl="0">
      <w:start w:val="1"/>
      <w:numFmt w:val="decimal"/>
      <w:lvlRestart w:val="0"/>
      <w:pStyle w:val="ListNumber1"/>
      <w:lvlText w:val="(%1)"/>
      <w:lvlJc w:val="left"/>
      <w:pPr>
        <w:tabs>
          <w:tab w:val="num" w:pos="1560"/>
        </w:tabs>
        <w:ind w:left="1560" w:hanging="709"/>
      </w:pPr>
      <w:rPr>
        <w:rFonts w:cs="System"/>
      </w:rPr>
    </w:lvl>
    <w:lvl w:ilvl="1">
      <w:start w:val="1"/>
      <w:numFmt w:val="lowerLetter"/>
      <w:pStyle w:val="ListNumber1Level2"/>
      <w:lvlText w:val="(%2)"/>
      <w:lvlJc w:val="left"/>
      <w:pPr>
        <w:tabs>
          <w:tab w:val="num" w:pos="2268"/>
        </w:tabs>
        <w:ind w:left="2268" w:hanging="708"/>
      </w:pPr>
      <w:rPr>
        <w:rFonts w:cs="System"/>
      </w:rPr>
    </w:lvl>
    <w:lvl w:ilvl="2">
      <w:start w:val="1"/>
      <w:numFmt w:val="bullet"/>
      <w:pStyle w:val="ListNumber1Level3"/>
      <w:lvlText w:val="–"/>
      <w:lvlJc w:val="left"/>
      <w:pPr>
        <w:tabs>
          <w:tab w:val="num" w:pos="2977"/>
        </w:tabs>
        <w:ind w:left="2977" w:hanging="709"/>
      </w:pPr>
      <w:rPr>
        <w:rFonts w:ascii="System" w:hAnsi="System"/>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System"/>
      </w:rPr>
    </w:lvl>
    <w:lvl w:ilvl="5">
      <w:start w:val="1"/>
      <w:numFmt w:val="lowerRoman"/>
      <w:lvlText w:val="(%6)"/>
      <w:lvlJc w:val="left"/>
      <w:pPr>
        <w:tabs>
          <w:tab w:val="num" w:pos="2160"/>
        </w:tabs>
        <w:ind w:left="2160" w:hanging="360"/>
      </w:pPr>
      <w:rPr>
        <w:rFonts w:cs="System"/>
      </w:rPr>
    </w:lvl>
    <w:lvl w:ilvl="6">
      <w:start w:val="1"/>
      <w:numFmt w:val="decimal"/>
      <w:lvlText w:val="%7."/>
      <w:lvlJc w:val="left"/>
      <w:pPr>
        <w:tabs>
          <w:tab w:val="num" w:pos="2520"/>
        </w:tabs>
        <w:ind w:left="2520" w:hanging="360"/>
      </w:pPr>
      <w:rPr>
        <w:rFonts w:cs="System"/>
      </w:rPr>
    </w:lvl>
    <w:lvl w:ilvl="7">
      <w:start w:val="1"/>
      <w:numFmt w:val="lowerLetter"/>
      <w:lvlText w:val="%8."/>
      <w:lvlJc w:val="left"/>
      <w:pPr>
        <w:tabs>
          <w:tab w:val="num" w:pos="2880"/>
        </w:tabs>
        <w:ind w:left="2880" w:hanging="360"/>
      </w:pPr>
      <w:rPr>
        <w:rFonts w:cs="System"/>
      </w:rPr>
    </w:lvl>
    <w:lvl w:ilvl="8">
      <w:start w:val="1"/>
      <w:numFmt w:val="lowerRoman"/>
      <w:lvlText w:val="%9."/>
      <w:lvlJc w:val="left"/>
      <w:pPr>
        <w:tabs>
          <w:tab w:val="num" w:pos="3240"/>
        </w:tabs>
        <w:ind w:left="3240" w:hanging="360"/>
      </w:pPr>
      <w:rPr>
        <w:rFonts w:cs="System"/>
      </w:rPr>
    </w:lvl>
  </w:abstractNum>
  <w:abstractNum w:abstractNumId="3" w15:restartNumberingAfterBreak="0">
    <w:nsid w:val="6063761D"/>
    <w:multiLevelType w:val="multilevel"/>
    <w:tmpl w:val="CA9410C6"/>
    <w:styleLink w:val="111111"/>
    <w:lvl w:ilvl="0">
      <w:start w:val="1"/>
      <w:numFmt w:val="decimal"/>
      <w:pStyle w:val="loend1"/>
      <w:lvlText w:val="%1."/>
      <w:lvlJc w:val="left"/>
      <w:pPr>
        <w:tabs>
          <w:tab w:val="num" w:pos="300"/>
        </w:tabs>
      </w:pPr>
      <w:rPr>
        <w:rFonts w:cs="Times New Roman" w:hint="default"/>
      </w:rPr>
    </w:lvl>
    <w:lvl w:ilvl="1">
      <w:start w:val="1"/>
      <w:numFmt w:val="decimal"/>
      <w:pStyle w:val="loend2"/>
      <w:lvlText w:val="%1.%2."/>
      <w:lvlJc w:val="left"/>
      <w:pPr>
        <w:tabs>
          <w:tab w:val="num" w:pos="300"/>
        </w:tabs>
      </w:pPr>
      <w:rPr>
        <w:rFonts w:cs="Times New Roman" w:hint="default"/>
      </w:rPr>
    </w:lvl>
    <w:lvl w:ilvl="2">
      <w:start w:val="1"/>
      <w:numFmt w:val="decimal"/>
      <w:lvlText w:val="%1.%2.%3."/>
      <w:lvlJc w:val="left"/>
      <w:pPr>
        <w:tabs>
          <w:tab w:val="num" w:pos="30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69995580"/>
    <w:multiLevelType w:val="singleLevel"/>
    <w:tmpl w:val="75CC7CBA"/>
    <w:name w:val="Bullet 0"/>
    <w:lvl w:ilvl="0">
      <w:start w:val="1"/>
      <w:numFmt w:val="decimal"/>
      <w:lvlRestart w:val="0"/>
      <w:pStyle w:val="Considrant"/>
      <w:lvlText w:val="(%1)"/>
      <w:lvlJc w:val="left"/>
      <w:pPr>
        <w:tabs>
          <w:tab w:val="num" w:pos="709"/>
        </w:tabs>
        <w:ind w:left="709" w:hanging="709"/>
      </w:pPr>
      <w:rPr>
        <w:rFonts w:cs="Times New Roman"/>
      </w:rPr>
    </w:lvl>
  </w:abstractNum>
  <w:abstractNum w:abstractNumId="5" w15:restartNumberingAfterBreak="0">
    <w:nsid w:val="71B5064B"/>
    <w:multiLevelType w:val="multilevel"/>
    <w:tmpl w:val="8176255C"/>
    <w:lvl w:ilvl="0">
      <w:start w:val="1"/>
      <w:numFmt w:val="decimal"/>
      <w:lvlText w:val="%1."/>
      <w:lvlJc w:val="left"/>
      <w:pPr>
        <w:tabs>
          <w:tab w:val="num" w:pos="450"/>
        </w:tabs>
        <w:ind w:left="450" w:hanging="450"/>
      </w:pPr>
      <w:rPr>
        <w:rFonts w:cs="Times New Roman" w:hint="default"/>
        <w:b/>
        <w:sz w:val="26"/>
        <w:szCs w:val="26"/>
      </w:rPr>
    </w:lvl>
    <w:lvl w:ilvl="1">
      <w:start w:val="1"/>
      <w:numFmt w:val="none"/>
      <w:pStyle w:val="Style2"/>
      <w:lvlText w:val="4.1."/>
      <w:lvlJc w:val="left"/>
      <w:pPr>
        <w:tabs>
          <w:tab w:val="num" w:pos="720"/>
        </w:tabs>
        <w:ind w:left="720" w:hanging="720"/>
      </w:pPr>
      <w:rPr>
        <w:rFonts w:cs="Times New Roman" w:hint="default"/>
      </w:rPr>
    </w:lvl>
    <w:lvl w:ilvl="2">
      <w:start w:val="1"/>
      <w:numFmt w:val="decimal"/>
      <w:lvlText w:val="3%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794D40BA"/>
    <w:multiLevelType w:val="multilevel"/>
    <w:tmpl w:val="D5E44116"/>
    <w:name w:val="Tiret 1222"/>
    <w:lvl w:ilvl="0">
      <w:start w:val="101"/>
      <w:numFmt w:val="decimal"/>
      <w:lvlRestart w:val="0"/>
      <w:pStyle w:val="NumPar1"/>
      <w:lvlText w:val="%1."/>
      <w:lvlJc w:val="left"/>
      <w:pPr>
        <w:tabs>
          <w:tab w:val="num" w:pos="850"/>
        </w:tabs>
        <w:ind w:left="850" w:hanging="850"/>
      </w:pPr>
      <w:rPr>
        <w:rFonts w:cs="Times New Roman" w:hint="default"/>
      </w:rPr>
    </w:lvl>
    <w:lvl w:ilvl="1">
      <w:start w:val="1"/>
      <w:numFmt w:val="decimal"/>
      <w:pStyle w:val="NumPar2"/>
      <w:lvlText w:val="%1.%2."/>
      <w:lvlJc w:val="left"/>
      <w:pPr>
        <w:tabs>
          <w:tab w:val="num" w:pos="850"/>
        </w:tabs>
        <w:ind w:left="850" w:hanging="850"/>
      </w:pPr>
      <w:rPr>
        <w:rFonts w:cs="Times New Roman" w:hint="default"/>
      </w:rPr>
    </w:lvl>
    <w:lvl w:ilvl="2">
      <w:start w:val="1"/>
      <w:numFmt w:val="decimal"/>
      <w:pStyle w:val="NumPar3"/>
      <w:lvlText w:val="%1.%2.%3."/>
      <w:lvlJc w:val="left"/>
      <w:pPr>
        <w:tabs>
          <w:tab w:val="num" w:pos="850"/>
        </w:tabs>
        <w:ind w:left="850" w:hanging="850"/>
      </w:pPr>
      <w:rPr>
        <w:rFonts w:cs="Times New Roman" w:hint="default"/>
      </w:rPr>
    </w:lvl>
    <w:lvl w:ilvl="3">
      <w:start w:val="1"/>
      <w:numFmt w:val="decimal"/>
      <w:pStyle w:val="NumPar4"/>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045862987">
    <w:abstractNumId w:val="0"/>
  </w:num>
  <w:num w:numId="2" w16cid:durableId="213277237">
    <w:abstractNumId w:val="1"/>
  </w:num>
  <w:num w:numId="3" w16cid:durableId="1195651703">
    <w:abstractNumId w:val="5"/>
  </w:num>
  <w:num w:numId="4" w16cid:durableId="79525714">
    <w:abstractNumId w:val="2"/>
  </w:num>
  <w:num w:numId="5" w16cid:durableId="714306672">
    <w:abstractNumId w:val="4"/>
  </w:num>
  <w:num w:numId="6" w16cid:durableId="975257966">
    <w:abstractNumId w:val="6"/>
  </w:num>
  <w:num w:numId="7" w16cid:durableId="101857695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4E"/>
    <w:rsid w:val="00000BA7"/>
    <w:rsid w:val="00021F42"/>
    <w:rsid w:val="00034E13"/>
    <w:rsid w:val="0007625A"/>
    <w:rsid w:val="00081993"/>
    <w:rsid w:val="000943CB"/>
    <w:rsid w:val="00095577"/>
    <w:rsid w:val="000B34E8"/>
    <w:rsid w:val="000D532E"/>
    <w:rsid w:val="001033E6"/>
    <w:rsid w:val="00112210"/>
    <w:rsid w:val="00113B49"/>
    <w:rsid w:val="00121FA2"/>
    <w:rsid w:val="0014186B"/>
    <w:rsid w:val="00157B20"/>
    <w:rsid w:val="00160B5F"/>
    <w:rsid w:val="00181400"/>
    <w:rsid w:val="001C026C"/>
    <w:rsid w:val="001C5787"/>
    <w:rsid w:val="001D44E3"/>
    <w:rsid w:val="001E6064"/>
    <w:rsid w:val="00205C63"/>
    <w:rsid w:val="00244217"/>
    <w:rsid w:val="00246EB5"/>
    <w:rsid w:val="0027580C"/>
    <w:rsid w:val="002A50F4"/>
    <w:rsid w:val="002C4E65"/>
    <w:rsid w:val="00304806"/>
    <w:rsid w:val="00305ABB"/>
    <w:rsid w:val="003242C3"/>
    <w:rsid w:val="0034531C"/>
    <w:rsid w:val="00353B9A"/>
    <w:rsid w:val="0038174B"/>
    <w:rsid w:val="003C6501"/>
    <w:rsid w:val="003D77A0"/>
    <w:rsid w:val="004146D8"/>
    <w:rsid w:val="00452221"/>
    <w:rsid w:val="004646AD"/>
    <w:rsid w:val="00482958"/>
    <w:rsid w:val="004A264E"/>
    <w:rsid w:val="004A3841"/>
    <w:rsid w:val="004D6B52"/>
    <w:rsid w:val="004E58F2"/>
    <w:rsid w:val="004F2F44"/>
    <w:rsid w:val="00514FDE"/>
    <w:rsid w:val="0053170F"/>
    <w:rsid w:val="00534177"/>
    <w:rsid w:val="005479CF"/>
    <w:rsid w:val="00562882"/>
    <w:rsid w:val="005835DB"/>
    <w:rsid w:val="005A6A83"/>
    <w:rsid w:val="005B2EA2"/>
    <w:rsid w:val="005C63B2"/>
    <w:rsid w:val="005D3BAC"/>
    <w:rsid w:val="005F53C5"/>
    <w:rsid w:val="00617738"/>
    <w:rsid w:val="0062254E"/>
    <w:rsid w:val="00637409"/>
    <w:rsid w:val="00687698"/>
    <w:rsid w:val="006B3383"/>
    <w:rsid w:val="006B6F92"/>
    <w:rsid w:val="006F7310"/>
    <w:rsid w:val="00710603"/>
    <w:rsid w:val="0071412D"/>
    <w:rsid w:val="0071683B"/>
    <w:rsid w:val="00717361"/>
    <w:rsid w:val="00763809"/>
    <w:rsid w:val="00764307"/>
    <w:rsid w:val="007766FD"/>
    <w:rsid w:val="007C229B"/>
    <w:rsid w:val="007E355B"/>
    <w:rsid w:val="00812D17"/>
    <w:rsid w:val="008265B5"/>
    <w:rsid w:val="00844657"/>
    <w:rsid w:val="0088537F"/>
    <w:rsid w:val="008C3E26"/>
    <w:rsid w:val="008D05DE"/>
    <w:rsid w:val="009139AE"/>
    <w:rsid w:val="0091428D"/>
    <w:rsid w:val="00934349"/>
    <w:rsid w:val="00963824"/>
    <w:rsid w:val="009951EA"/>
    <w:rsid w:val="009A4BFE"/>
    <w:rsid w:val="009C221A"/>
    <w:rsid w:val="009C559C"/>
    <w:rsid w:val="009C634F"/>
    <w:rsid w:val="009F0726"/>
    <w:rsid w:val="009F7B8A"/>
    <w:rsid w:val="00A13856"/>
    <w:rsid w:val="00A21D75"/>
    <w:rsid w:val="00A42BFC"/>
    <w:rsid w:val="00A43C31"/>
    <w:rsid w:val="00A531E6"/>
    <w:rsid w:val="00A8337A"/>
    <w:rsid w:val="00A945ED"/>
    <w:rsid w:val="00AB1554"/>
    <w:rsid w:val="00AD5465"/>
    <w:rsid w:val="00AF5EA9"/>
    <w:rsid w:val="00B046AC"/>
    <w:rsid w:val="00B06932"/>
    <w:rsid w:val="00B46558"/>
    <w:rsid w:val="00B51923"/>
    <w:rsid w:val="00B57B1B"/>
    <w:rsid w:val="00B7186F"/>
    <w:rsid w:val="00B8785D"/>
    <w:rsid w:val="00B93F50"/>
    <w:rsid w:val="00BA5AAD"/>
    <w:rsid w:val="00BB3D5A"/>
    <w:rsid w:val="00BB5962"/>
    <w:rsid w:val="00BC1DCA"/>
    <w:rsid w:val="00BF47E7"/>
    <w:rsid w:val="00C03C24"/>
    <w:rsid w:val="00C102A7"/>
    <w:rsid w:val="00C260C6"/>
    <w:rsid w:val="00C46E0F"/>
    <w:rsid w:val="00CA4220"/>
    <w:rsid w:val="00CA7349"/>
    <w:rsid w:val="00CE528C"/>
    <w:rsid w:val="00CF40DD"/>
    <w:rsid w:val="00D01248"/>
    <w:rsid w:val="00D03EB8"/>
    <w:rsid w:val="00D17DE9"/>
    <w:rsid w:val="00D24B37"/>
    <w:rsid w:val="00D36FFF"/>
    <w:rsid w:val="00D50F81"/>
    <w:rsid w:val="00D52DBF"/>
    <w:rsid w:val="00D64305"/>
    <w:rsid w:val="00D97765"/>
    <w:rsid w:val="00DA712D"/>
    <w:rsid w:val="00DF2732"/>
    <w:rsid w:val="00E00771"/>
    <w:rsid w:val="00E059BA"/>
    <w:rsid w:val="00E11CDB"/>
    <w:rsid w:val="00E54A30"/>
    <w:rsid w:val="00E5570E"/>
    <w:rsid w:val="00E80918"/>
    <w:rsid w:val="00E92289"/>
    <w:rsid w:val="00ED0088"/>
    <w:rsid w:val="00EF21C6"/>
    <w:rsid w:val="00F126AA"/>
    <w:rsid w:val="00F1443C"/>
    <w:rsid w:val="00F15A43"/>
    <w:rsid w:val="00F2499B"/>
    <w:rsid w:val="00F45873"/>
    <w:rsid w:val="00F50CB9"/>
    <w:rsid w:val="00F82B37"/>
    <w:rsid w:val="00FD7890"/>
    <w:rsid w:val="00FE284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E6893"/>
  <w15:chartTrackingRefBased/>
  <w15:docId w15:val="{697E635C-0F15-4BA7-9AF5-B64F2110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A2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4A2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4A264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unhideWhenUsed/>
    <w:qFormat/>
    <w:rsid w:val="004A264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unhideWhenUsed/>
    <w:qFormat/>
    <w:rsid w:val="004A264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unhideWhenUsed/>
    <w:qFormat/>
    <w:rsid w:val="004A264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unhideWhenUsed/>
    <w:qFormat/>
    <w:rsid w:val="004A264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A264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A264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A264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4A264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4A264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rsid w:val="004A264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rsid w:val="004A264E"/>
    <w:rPr>
      <w:rFonts w:eastAsiaTheme="majorEastAsia" w:cstheme="majorBidi"/>
      <w:color w:val="0F4761" w:themeColor="accent1" w:themeShade="BF"/>
    </w:rPr>
  </w:style>
  <w:style w:type="character" w:customStyle="1" w:styleId="Pealkiri6Mrk">
    <w:name w:val="Pealkiri 6 Märk"/>
    <w:basedOn w:val="Liguvaikefont"/>
    <w:link w:val="Pealkiri6"/>
    <w:uiPriority w:val="9"/>
    <w:rsid w:val="004A264E"/>
    <w:rPr>
      <w:rFonts w:eastAsiaTheme="majorEastAsia" w:cstheme="majorBidi"/>
      <w:i/>
      <w:iCs/>
      <w:color w:val="595959" w:themeColor="text1" w:themeTint="A6"/>
    </w:rPr>
  </w:style>
  <w:style w:type="character" w:customStyle="1" w:styleId="Pealkiri7Mrk">
    <w:name w:val="Pealkiri 7 Märk"/>
    <w:basedOn w:val="Liguvaikefont"/>
    <w:link w:val="Pealkiri7"/>
    <w:uiPriority w:val="9"/>
    <w:rsid w:val="004A264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A264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A264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A2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A264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A264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A264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A264E"/>
    <w:pPr>
      <w:spacing w:before="160"/>
      <w:jc w:val="center"/>
    </w:pPr>
    <w:rPr>
      <w:i/>
      <w:iCs/>
      <w:color w:val="404040" w:themeColor="text1" w:themeTint="BF"/>
    </w:rPr>
  </w:style>
  <w:style w:type="character" w:customStyle="1" w:styleId="TsitaatMrk">
    <w:name w:val="Tsitaat Märk"/>
    <w:basedOn w:val="Liguvaikefont"/>
    <w:link w:val="Tsitaat"/>
    <w:uiPriority w:val="29"/>
    <w:rsid w:val="004A264E"/>
    <w:rPr>
      <w:i/>
      <w:iCs/>
      <w:color w:val="404040" w:themeColor="text1" w:themeTint="BF"/>
    </w:rPr>
  </w:style>
  <w:style w:type="paragraph" w:styleId="Loendilik">
    <w:name w:val="List Paragraph"/>
    <w:aliases w:val="Puce,Recommendation,List Paragraph1,List Paragraph11,L,Listaszerű bekezdés1,List Paragraph à moi,Kolorowa lista — akcent 11,Numerowanie,Dot pt,F5 List Paragraph"/>
    <w:basedOn w:val="Normaallaad"/>
    <w:uiPriority w:val="34"/>
    <w:qFormat/>
    <w:rsid w:val="004A264E"/>
    <w:pPr>
      <w:ind w:left="720"/>
      <w:contextualSpacing/>
    </w:pPr>
  </w:style>
  <w:style w:type="character" w:styleId="Selgeltmrgatavrhutus">
    <w:name w:val="Intense Emphasis"/>
    <w:basedOn w:val="Liguvaikefont"/>
    <w:uiPriority w:val="21"/>
    <w:qFormat/>
    <w:rsid w:val="004A264E"/>
    <w:rPr>
      <w:i/>
      <w:iCs/>
      <w:color w:val="0F4761" w:themeColor="accent1" w:themeShade="BF"/>
    </w:rPr>
  </w:style>
  <w:style w:type="paragraph" w:styleId="Selgeltmrgatavtsitaat">
    <w:name w:val="Intense Quote"/>
    <w:basedOn w:val="Normaallaad"/>
    <w:next w:val="Normaallaad"/>
    <w:link w:val="SelgeltmrgatavtsitaatMrk"/>
    <w:uiPriority w:val="30"/>
    <w:qFormat/>
    <w:rsid w:val="004A2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A264E"/>
    <w:rPr>
      <w:i/>
      <w:iCs/>
      <w:color w:val="0F4761" w:themeColor="accent1" w:themeShade="BF"/>
    </w:rPr>
  </w:style>
  <w:style w:type="character" w:styleId="Selgeltmrgatavviide">
    <w:name w:val="Intense Reference"/>
    <w:basedOn w:val="Liguvaikefont"/>
    <w:uiPriority w:val="32"/>
    <w:qFormat/>
    <w:rsid w:val="004A264E"/>
    <w:rPr>
      <w:b/>
      <w:bCs/>
      <w:smallCaps/>
      <w:color w:val="0F4761" w:themeColor="accent1" w:themeShade="BF"/>
      <w:spacing w:val="5"/>
    </w:rPr>
  </w:style>
  <w:style w:type="numbering" w:customStyle="1" w:styleId="Loendita1">
    <w:name w:val="Loendita1"/>
    <w:next w:val="Loendita"/>
    <w:uiPriority w:val="99"/>
    <w:semiHidden/>
    <w:unhideWhenUsed/>
    <w:rsid w:val="004A264E"/>
  </w:style>
  <w:style w:type="character" w:styleId="Hperlink">
    <w:name w:val="Hyperlink"/>
    <w:basedOn w:val="Liguvaikefont"/>
    <w:uiPriority w:val="99"/>
    <w:rsid w:val="004A264E"/>
    <w:rPr>
      <w:rFonts w:cs="Times New Roman"/>
      <w:color w:val="0000FF"/>
      <w:u w:val="single"/>
    </w:rPr>
  </w:style>
  <w:style w:type="paragraph" w:styleId="Allmrkusetekst">
    <w:name w:val="footnote text"/>
    <w:aliases w:val="fn,FT,ft,SD Footnote Text,Footnote Text AG,single space,FOOTNOTES,Текст сноски Знак,Текст сноски Знак1 Знак,Текст сноски Знак Знак Знак,Footnote Text Char Знак Знак,Footnote Text Char Знак,Текст сноски-FN,Oaeno niinee-FN"/>
    <w:basedOn w:val="Normaallaad"/>
    <w:link w:val="AllmrkusetekstMrk"/>
    <w:uiPriority w:val="99"/>
    <w:rsid w:val="004A264E"/>
    <w:pPr>
      <w:spacing w:after="0" w:line="240" w:lineRule="auto"/>
      <w:ind w:left="720" w:hanging="720"/>
    </w:pPr>
    <w:rPr>
      <w:rFonts w:ascii="Times New Roman" w:eastAsia="Times New Roman" w:hAnsi="Times New Roman" w:cs="Times New Roman"/>
      <w:kern w:val="0"/>
      <w14:ligatures w14:val="none"/>
    </w:rPr>
  </w:style>
  <w:style w:type="character" w:customStyle="1" w:styleId="AllmrkusetekstMrk">
    <w:name w:val="Allmärkuse tekst Märk"/>
    <w:aliases w:val="fn Märk,FT Märk,ft Märk,SD Footnote Text Märk,Footnote Text AG Märk,single space Märk,FOOTNOTES Märk,Текст сноски Знак Märk,Текст сноски Знак1 Знак Märk,Текст сноски Знак Знак Знак Märk,Footnote Text Char Знак Знак Märk"/>
    <w:basedOn w:val="Liguvaikefont"/>
    <w:link w:val="Allmrkusetekst"/>
    <w:uiPriority w:val="99"/>
    <w:rsid w:val="004A264E"/>
    <w:rPr>
      <w:rFonts w:ascii="Times New Roman" w:eastAsia="Times New Roman" w:hAnsi="Times New Roman" w:cs="Times New Roman"/>
      <w:kern w:val="0"/>
      <w14:ligatures w14:val="none"/>
    </w:rPr>
  </w:style>
  <w:style w:type="character" w:styleId="Allmrkuseviide">
    <w:name w:val="footnote reference"/>
    <w:aliases w:val="fr,Footnote symbol,Ref,de nota al pie,-E Fußnotenzeichen,Footnote Reference Number"/>
    <w:basedOn w:val="Liguvaikefont"/>
    <w:uiPriority w:val="99"/>
    <w:rsid w:val="004A264E"/>
    <w:rPr>
      <w:rFonts w:cs="Times New Roman"/>
      <w:b/>
      <w:bCs/>
      <w:vertAlign w:val="superscript"/>
    </w:rPr>
  </w:style>
  <w:style w:type="paragraph" w:styleId="Kehatekst">
    <w:name w:val="Body Text"/>
    <w:basedOn w:val="Normaallaad"/>
    <w:link w:val="KehatekstMrk"/>
    <w:uiPriority w:val="99"/>
    <w:rsid w:val="004A264E"/>
    <w:pPr>
      <w:spacing w:after="0" w:line="240" w:lineRule="auto"/>
      <w:jc w:val="both"/>
    </w:pPr>
    <w:rPr>
      <w:rFonts w:ascii="Times New Roman" w:eastAsia="Times New Roman" w:hAnsi="Times New Roman" w:cs="Times New Roman"/>
      <w:kern w:val="0"/>
      <w14:ligatures w14:val="none"/>
    </w:rPr>
  </w:style>
  <w:style w:type="character" w:customStyle="1" w:styleId="KehatekstMrk">
    <w:name w:val="Kehatekst Märk"/>
    <w:basedOn w:val="Liguvaikefont"/>
    <w:link w:val="Kehatekst"/>
    <w:uiPriority w:val="99"/>
    <w:rsid w:val="004A264E"/>
    <w:rPr>
      <w:rFonts w:ascii="Times New Roman" w:eastAsia="Times New Roman" w:hAnsi="Times New Roman" w:cs="Times New Roman"/>
      <w:kern w:val="0"/>
      <w14:ligatures w14:val="none"/>
    </w:rPr>
  </w:style>
  <w:style w:type="table" w:styleId="Kontuurtabel">
    <w:name w:val="Table Grid"/>
    <w:basedOn w:val="Normaaltabel"/>
    <w:uiPriority w:val="39"/>
    <w:rsid w:val="004A264E"/>
    <w:pPr>
      <w:spacing w:after="0" w:line="240" w:lineRule="auto"/>
    </w:pPr>
    <w:rPr>
      <w:rFonts w:ascii="Calibri" w:eastAsia="Times New Roman" w:hAnsi="Calibri"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allaad"/>
    <w:rsid w:val="004A264E"/>
    <w:pPr>
      <w:spacing w:before="120" w:after="120" w:line="240" w:lineRule="auto"/>
      <w:ind w:left="850"/>
      <w:jc w:val="both"/>
    </w:pPr>
    <w:rPr>
      <w:rFonts w:ascii="Times New Roman" w:eastAsia="Times New Roman" w:hAnsi="Times New Roman" w:cs="Calibri"/>
      <w:kern w:val="0"/>
      <w:sz w:val="22"/>
      <w:lang w:eastAsia="de-DE"/>
      <w14:ligatures w14:val="none"/>
    </w:rPr>
  </w:style>
  <w:style w:type="paragraph" w:customStyle="1" w:styleId="CM4">
    <w:name w:val="CM4"/>
    <w:basedOn w:val="Normaallaad"/>
    <w:next w:val="Normaallaad"/>
    <w:uiPriority w:val="99"/>
    <w:rsid w:val="004A264E"/>
    <w:pPr>
      <w:autoSpaceDE w:val="0"/>
      <w:autoSpaceDN w:val="0"/>
      <w:adjustRightInd w:val="0"/>
      <w:spacing w:after="0" w:line="240" w:lineRule="auto"/>
    </w:pPr>
    <w:rPr>
      <w:rFonts w:ascii="EUAlbertina" w:eastAsia="Times New Roman" w:hAnsi="EUAlbertina" w:cs="Times New Roman"/>
      <w:kern w:val="0"/>
      <w14:ligatures w14:val="none"/>
    </w:rPr>
  </w:style>
  <w:style w:type="paragraph" w:styleId="Pis">
    <w:name w:val="header"/>
    <w:basedOn w:val="Normaallaad"/>
    <w:link w:val="PisMrk"/>
    <w:uiPriority w:val="99"/>
    <w:unhideWhenUsed/>
    <w:rsid w:val="004A264E"/>
    <w:pPr>
      <w:tabs>
        <w:tab w:val="center" w:pos="4536"/>
        <w:tab w:val="right" w:pos="9072"/>
      </w:tabs>
      <w:spacing w:after="0" w:line="240" w:lineRule="auto"/>
    </w:pPr>
    <w:rPr>
      <w:rFonts w:ascii="Times New Roman" w:eastAsia="Times New Roman" w:hAnsi="Times New Roman" w:cs="Times New Roman"/>
      <w:kern w:val="0"/>
      <w14:ligatures w14:val="none"/>
    </w:rPr>
  </w:style>
  <w:style w:type="character" w:customStyle="1" w:styleId="PisMrk">
    <w:name w:val="Päis Märk"/>
    <w:basedOn w:val="Liguvaikefont"/>
    <w:link w:val="Pis"/>
    <w:uiPriority w:val="99"/>
    <w:rsid w:val="004A264E"/>
    <w:rPr>
      <w:rFonts w:ascii="Times New Roman" w:eastAsia="Times New Roman" w:hAnsi="Times New Roman" w:cs="Times New Roman"/>
      <w:kern w:val="0"/>
      <w14:ligatures w14:val="none"/>
    </w:rPr>
  </w:style>
  <w:style w:type="paragraph" w:styleId="Jalus">
    <w:name w:val="footer"/>
    <w:basedOn w:val="Normaallaad"/>
    <w:link w:val="JalusMrk"/>
    <w:uiPriority w:val="99"/>
    <w:unhideWhenUsed/>
    <w:rsid w:val="004A264E"/>
    <w:pPr>
      <w:tabs>
        <w:tab w:val="center" w:pos="4536"/>
        <w:tab w:val="right" w:pos="9072"/>
      </w:tabs>
      <w:spacing w:after="0" w:line="240" w:lineRule="auto"/>
    </w:pPr>
    <w:rPr>
      <w:rFonts w:ascii="Times New Roman" w:eastAsia="Times New Roman" w:hAnsi="Times New Roman" w:cs="Times New Roman"/>
      <w:kern w:val="0"/>
      <w14:ligatures w14:val="none"/>
    </w:rPr>
  </w:style>
  <w:style w:type="character" w:customStyle="1" w:styleId="JalusMrk">
    <w:name w:val="Jalus Märk"/>
    <w:basedOn w:val="Liguvaikefont"/>
    <w:link w:val="Jalus"/>
    <w:uiPriority w:val="99"/>
    <w:rsid w:val="004A264E"/>
    <w:rPr>
      <w:rFonts w:ascii="Times New Roman" w:eastAsia="Times New Roman" w:hAnsi="Times New Roman" w:cs="Times New Roman"/>
      <w:kern w:val="0"/>
      <w14:ligatures w14:val="none"/>
    </w:rPr>
  </w:style>
  <w:style w:type="paragraph" w:styleId="Normaallaadveeb">
    <w:name w:val="Normal (Web)"/>
    <w:basedOn w:val="Normaallaad"/>
    <w:link w:val="NormaallaadveebMrk1"/>
    <w:uiPriority w:val="99"/>
    <w:unhideWhenUsed/>
    <w:rsid w:val="004A264E"/>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customStyle="1" w:styleId="NormaallaadveebMrk1">
    <w:name w:val="Normaallaad (veeb) Märk1"/>
    <w:basedOn w:val="Liguvaikefont"/>
    <w:link w:val="Normaallaadveeb"/>
    <w:uiPriority w:val="99"/>
    <w:locked/>
    <w:rsid w:val="004A264E"/>
    <w:rPr>
      <w:rFonts w:ascii="Times New Roman" w:eastAsia="Times New Roman" w:hAnsi="Times New Roman" w:cs="Times New Roman"/>
      <w:kern w:val="0"/>
      <w:lang w:eastAsia="et-EE"/>
      <w14:ligatures w14:val="none"/>
    </w:rPr>
  </w:style>
  <w:style w:type="character" w:styleId="Rhutus">
    <w:name w:val="Emphasis"/>
    <w:basedOn w:val="Liguvaikefont"/>
    <w:uiPriority w:val="20"/>
    <w:qFormat/>
    <w:rsid w:val="004A264E"/>
    <w:rPr>
      <w:rFonts w:cs="Times New Roman"/>
      <w:i/>
      <w:iCs/>
    </w:rPr>
  </w:style>
  <w:style w:type="paragraph" w:customStyle="1" w:styleId="Default">
    <w:name w:val="Default"/>
    <w:rsid w:val="004A264E"/>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character" w:styleId="Kommentaariviide">
    <w:name w:val="annotation reference"/>
    <w:aliases w:val="Heading 4 Char1"/>
    <w:basedOn w:val="Liguvaikefont"/>
    <w:uiPriority w:val="99"/>
    <w:rsid w:val="004A264E"/>
    <w:rPr>
      <w:rFonts w:cs="Times New Roman"/>
      <w:sz w:val="16"/>
      <w:szCs w:val="16"/>
    </w:rPr>
  </w:style>
  <w:style w:type="paragraph" w:styleId="Kommentaaritekst">
    <w:name w:val="annotation text"/>
    <w:basedOn w:val="Normaallaad"/>
    <w:link w:val="KommentaaritekstMrk"/>
    <w:uiPriority w:val="99"/>
    <w:rsid w:val="004A264E"/>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mentaaritekstMrk">
    <w:name w:val="Kommentaari tekst Märk"/>
    <w:basedOn w:val="Liguvaikefont"/>
    <w:link w:val="Kommentaaritekst"/>
    <w:uiPriority w:val="99"/>
    <w:rsid w:val="004A264E"/>
    <w:rPr>
      <w:rFonts w:ascii="Times New Roman" w:eastAsia="Times New Roman" w:hAnsi="Times New Roman" w:cs="Times New Roman"/>
      <w:kern w:val="0"/>
      <w:sz w:val="20"/>
      <w:szCs w:val="20"/>
      <w:lang w:val="en-GB"/>
      <w14:ligatures w14:val="none"/>
    </w:rPr>
  </w:style>
  <w:style w:type="paragraph" w:styleId="Jutumullitekst">
    <w:name w:val="Balloon Text"/>
    <w:basedOn w:val="Normaallaad"/>
    <w:link w:val="JutumullitekstMrk"/>
    <w:uiPriority w:val="99"/>
    <w:semiHidden/>
    <w:unhideWhenUsed/>
    <w:rsid w:val="004A264E"/>
    <w:pPr>
      <w:spacing w:after="0" w:line="240" w:lineRule="auto"/>
    </w:pPr>
    <w:rPr>
      <w:rFonts w:ascii="Tahoma" w:eastAsia="Times New Roman" w:hAnsi="Tahoma" w:cs="Tahoma"/>
      <w:kern w:val="0"/>
      <w:sz w:val="16"/>
      <w:szCs w:val="16"/>
      <w14:ligatures w14:val="none"/>
    </w:rPr>
  </w:style>
  <w:style w:type="character" w:customStyle="1" w:styleId="JutumullitekstMrk">
    <w:name w:val="Jutumullitekst Märk"/>
    <w:basedOn w:val="Liguvaikefont"/>
    <w:link w:val="Jutumullitekst"/>
    <w:uiPriority w:val="99"/>
    <w:semiHidden/>
    <w:rsid w:val="004A264E"/>
    <w:rPr>
      <w:rFonts w:ascii="Tahoma" w:eastAsia="Times New Roman" w:hAnsi="Tahoma" w:cs="Tahoma"/>
      <w:kern w:val="0"/>
      <w:sz w:val="16"/>
      <w:szCs w:val="16"/>
      <w14:ligatures w14:val="none"/>
    </w:rPr>
  </w:style>
  <w:style w:type="paragraph" w:customStyle="1" w:styleId="CM1">
    <w:name w:val="CM1"/>
    <w:basedOn w:val="Default"/>
    <w:next w:val="Default"/>
    <w:uiPriority w:val="99"/>
    <w:rsid w:val="004A264E"/>
    <w:rPr>
      <w:rFonts w:ascii="EUAlbertina" w:hAnsi="EUAlbertina"/>
      <w:color w:val="auto"/>
      <w:lang w:val="et-EE"/>
    </w:rPr>
  </w:style>
  <w:style w:type="paragraph" w:customStyle="1" w:styleId="CM3">
    <w:name w:val="CM3"/>
    <w:basedOn w:val="Default"/>
    <w:next w:val="Default"/>
    <w:uiPriority w:val="99"/>
    <w:rsid w:val="004A264E"/>
    <w:rPr>
      <w:rFonts w:ascii="EUAlbertina" w:hAnsi="EUAlbertina"/>
      <w:color w:val="auto"/>
      <w:lang w:val="et-EE"/>
    </w:rPr>
  </w:style>
  <w:style w:type="character" w:customStyle="1" w:styleId="st1">
    <w:name w:val="st1"/>
    <w:basedOn w:val="Liguvaikefont"/>
    <w:rsid w:val="004A264E"/>
    <w:rPr>
      <w:rFonts w:cs="Times New Roman"/>
    </w:rPr>
  </w:style>
  <w:style w:type="character" w:customStyle="1" w:styleId="hps">
    <w:name w:val="hps"/>
    <w:basedOn w:val="Liguvaikefont"/>
    <w:rsid w:val="004A264E"/>
    <w:rPr>
      <w:rFonts w:cs="Times New Roman"/>
    </w:rPr>
  </w:style>
  <w:style w:type="paragraph" w:styleId="Kommentaariteema">
    <w:name w:val="annotation subject"/>
    <w:basedOn w:val="Kommentaaritekst"/>
    <w:next w:val="Kommentaaritekst"/>
    <w:link w:val="KommentaariteemaMrk"/>
    <w:uiPriority w:val="99"/>
    <w:semiHidden/>
    <w:unhideWhenUsed/>
    <w:rsid w:val="004A264E"/>
    <w:rPr>
      <w:b/>
      <w:bCs/>
      <w:lang w:val="et-EE"/>
    </w:rPr>
  </w:style>
  <w:style w:type="character" w:customStyle="1" w:styleId="KommentaariteemaMrk">
    <w:name w:val="Kommentaari teema Märk"/>
    <w:basedOn w:val="KommentaaritekstMrk"/>
    <w:link w:val="Kommentaariteema"/>
    <w:uiPriority w:val="99"/>
    <w:semiHidden/>
    <w:rsid w:val="004A264E"/>
    <w:rPr>
      <w:rFonts w:ascii="Times New Roman" w:eastAsia="Times New Roman" w:hAnsi="Times New Roman" w:cs="Times New Roman"/>
      <w:b/>
      <w:bCs/>
      <w:kern w:val="0"/>
      <w:sz w:val="20"/>
      <w:szCs w:val="20"/>
      <w:lang w:val="en-GB"/>
      <w14:ligatures w14:val="none"/>
    </w:rPr>
  </w:style>
  <w:style w:type="paragraph" w:customStyle="1" w:styleId="Text2">
    <w:name w:val="Text 2"/>
    <w:basedOn w:val="Normaallaad"/>
    <w:rsid w:val="004A264E"/>
    <w:pPr>
      <w:tabs>
        <w:tab w:val="left" w:pos="2302"/>
      </w:tabs>
      <w:spacing w:after="240" w:line="240" w:lineRule="auto"/>
      <w:ind w:left="1202"/>
      <w:jc w:val="both"/>
    </w:pPr>
    <w:rPr>
      <w:rFonts w:ascii="Times New Roman" w:eastAsia="Times New Roman" w:hAnsi="Times New Roman" w:cs="Times New Roman"/>
      <w:kern w:val="0"/>
      <w:szCs w:val="20"/>
      <w:lang w:val="en-GB"/>
      <w14:ligatures w14:val="none"/>
    </w:rPr>
  </w:style>
  <w:style w:type="paragraph" w:customStyle="1" w:styleId="paragraph">
    <w:name w:val="paragraph"/>
    <w:basedOn w:val="Normaallaad"/>
    <w:rsid w:val="004A264E"/>
    <w:pPr>
      <w:spacing w:before="240" w:after="100" w:afterAutospacing="1" w:line="240" w:lineRule="auto"/>
    </w:pPr>
    <w:rPr>
      <w:rFonts w:ascii="Times New Roman" w:eastAsia="Times New Roman" w:hAnsi="Times New Roman" w:cs="Times New Roman"/>
      <w:kern w:val="0"/>
      <w:lang w:eastAsia="et-EE"/>
      <w14:ligatures w14:val="none"/>
    </w:rPr>
  </w:style>
  <w:style w:type="character" w:customStyle="1" w:styleId="tyhik">
    <w:name w:val="tyhik"/>
    <w:basedOn w:val="Liguvaikefont"/>
    <w:rsid w:val="004A264E"/>
    <w:rPr>
      <w:rFonts w:cs="Times New Roman"/>
    </w:rPr>
  </w:style>
  <w:style w:type="paragraph" w:styleId="Redaktsioon">
    <w:name w:val="Revision"/>
    <w:hidden/>
    <w:uiPriority w:val="99"/>
    <w:semiHidden/>
    <w:rsid w:val="004A264E"/>
    <w:pPr>
      <w:spacing w:after="0" w:line="240" w:lineRule="auto"/>
    </w:pPr>
    <w:rPr>
      <w:rFonts w:ascii="Times New Roman" w:eastAsia="Times New Roman" w:hAnsi="Times New Roman" w:cs="Times New Roman"/>
      <w:kern w:val="0"/>
      <w14:ligatures w14:val="none"/>
    </w:rPr>
  </w:style>
  <w:style w:type="paragraph" w:customStyle="1" w:styleId="kehatekst0">
    <w:name w:val="kehatekst"/>
    <w:basedOn w:val="Normaallaad"/>
    <w:rsid w:val="004A264E"/>
    <w:pPr>
      <w:spacing w:after="90" w:line="240" w:lineRule="auto"/>
    </w:pPr>
    <w:rPr>
      <w:rFonts w:ascii="Times New Roman" w:eastAsia="Times New Roman" w:hAnsi="Times New Roman" w:cs="Times New Roman"/>
      <w:spacing w:val="-5"/>
      <w:kern w:val="0"/>
      <w14:ligatures w14:val="none"/>
    </w:rPr>
  </w:style>
  <w:style w:type="paragraph" w:customStyle="1" w:styleId="Textbody">
    <w:name w:val="Text body"/>
    <w:basedOn w:val="Default"/>
    <w:uiPriority w:val="99"/>
    <w:rsid w:val="004A264E"/>
    <w:pPr>
      <w:widowControl w:val="0"/>
      <w:adjustRightInd/>
      <w:jc w:val="both"/>
    </w:pPr>
    <w:rPr>
      <w:color w:val="auto"/>
      <w:lang w:val="de-DE" w:eastAsia="et-EE"/>
    </w:rPr>
  </w:style>
  <w:style w:type="paragraph" w:customStyle="1" w:styleId="Paragraphedeliste1">
    <w:name w:val="Paragraphe de liste1"/>
    <w:basedOn w:val="Normaallaad"/>
    <w:qFormat/>
    <w:rsid w:val="004A264E"/>
    <w:pPr>
      <w:spacing w:after="0" w:line="240" w:lineRule="auto"/>
      <w:ind w:left="708"/>
    </w:pPr>
    <w:rPr>
      <w:rFonts w:ascii="Times New Roman" w:eastAsia="Times New Roman" w:hAnsi="Times New Roman" w:cs="Times New Roman"/>
      <w:kern w:val="0"/>
      <w:lang w:val="en-GB" w:eastAsia="en-GB"/>
      <w14:ligatures w14:val="none"/>
    </w:rPr>
  </w:style>
  <w:style w:type="paragraph" w:customStyle="1" w:styleId="Point1letter">
    <w:name w:val="Point 1 (letter)"/>
    <w:basedOn w:val="Normaallaad"/>
    <w:uiPriority w:val="99"/>
    <w:rsid w:val="004A264E"/>
    <w:pPr>
      <w:spacing w:before="120" w:after="120" w:line="240" w:lineRule="auto"/>
      <w:jc w:val="both"/>
    </w:pPr>
    <w:rPr>
      <w:rFonts w:ascii="Times New Roman" w:eastAsia="Times New Roman" w:hAnsi="Times New Roman" w:cs="Times New Roman"/>
      <w:kern w:val="0"/>
      <w:lang w:val="en-GB"/>
      <w14:ligatures w14:val="none"/>
    </w:rPr>
  </w:style>
  <w:style w:type="character" w:customStyle="1" w:styleId="CommentTextChar1">
    <w:name w:val="Comment Text Char1"/>
    <w:basedOn w:val="Liguvaikefont"/>
    <w:rsid w:val="004A264E"/>
    <w:rPr>
      <w:rFonts w:cs="Times New Roman"/>
      <w:lang w:val="en-GB" w:eastAsia="en-US" w:bidi="ar-SA"/>
    </w:rPr>
  </w:style>
  <w:style w:type="paragraph" w:styleId="Kehatekst2">
    <w:name w:val="Body Text 2"/>
    <w:basedOn w:val="Normaallaad"/>
    <w:link w:val="Kehatekst2Mrk"/>
    <w:uiPriority w:val="99"/>
    <w:unhideWhenUsed/>
    <w:rsid w:val="004A264E"/>
    <w:pPr>
      <w:spacing w:after="120" w:line="480" w:lineRule="auto"/>
    </w:pPr>
    <w:rPr>
      <w:rFonts w:ascii="Times New Roman" w:eastAsia="Times New Roman" w:hAnsi="Times New Roman" w:cs="Times New Roman"/>
      <w:kern w:val="0"/>
      <w14:ligatures w14:val="none"/>
    </w:rPr>
  </w:style>
  <w:style w:type="character" w:customStyle="1" w:styleId="Kehatekst2Mrk">
    <w:name w:val="Kehatekst 2 Märk"/>
    <w:basedOn w:val="Liguvaikefont"/>
    <w:link w:val="Kehatekst2"/>
    <w:uiPriority w:val="99"/>
    <w:rsid w:val="004A264E"/>
    <w:rPr>
      <w:rFonts w:ascii="Times New Roman" w:eastAsia="Times New Roman" w:hAnsi="Times New Roman" w:cs="Times New Roman"/>
      <w:kern w:val="0"/>
      <w14:ligatures w14:val="none"/>
    </w:rPr>
  </w:style>
  <w:style w:type="paragraph" w:styleId="Taandegakehatekst">
    <w:name w:val="Body Text Indent"/>
    <w:basedOn w:val="Normaallaad"/>
    <w:link w:val="TaandegakehatekstMrk"/>
    <w:uiPriority w:val="99"/>
    <w:unhideWhenUsed/>
    <w:rsid w:val="004A264E"/>
    <w:pPr>
      <w:spacing w:after="120" w:line="240" w:lineRule="auto"/>
      <w:ind w:left="283"/>
    </w:pPr>
    <w:rPr>
      <w:rFonts w:ascii="Times New Roman" w:eastAsia="Times New Roman" w:hAnsi="Times New Roman" w:cs="Times New Roman"/>
      <w:kern w:val="0"/>
      <w14:ligatures w14:val="none"/>
    </w:rPr>
  </w:style>
  <w:style w:type="character" w:customStyle="1" w:styleId="TaandegakehatekstMrk">
    <w:name w:val="Taandega kehatekst Märk"/>
    <w:basedOn w:val="Liguvaikefont"/>
    <w:link w:val="Taandegakehatekst"/>
    <w:uiPriority w:val="99"/>
    <w:rsid w:val="004A264E"/>
    <w:rPr>
      <w:rFonts w:ascii="Times New Roman" w:eastAsia="Times New Roman" w:hAnsi="Times New Roman" w:cs="Times New Roman"/>
      <w:kern w:val="0"/>
      <w14:ligatures w14:val="none"/>
    </w:rPr>
  </w:style>
  <w:style w:type="paragraph" w:customStyle="1" w:styleId="NormalConseil">
    <w:name w:val="NormalConseil"/>
    <w:basedOn w:val="Normaallaad"/>
    <w:rsid w:val="004A264E"/>
    <w:pPr>
      <w:spacing w:after="0" w:line="240" w:lineRule="auto"/>
    </w:pPr>
    <w:rPr>
      <w:rFonts w:ascii="Times New Roman" w:eastAsia="Times New Roman" w:hAnsi="Times New Roman" w:cs="Times New Roman"/>
      <w:kern w:val="0"/>
      <w:szCs w:val="20"/>
      <w:lang w:val="en-GB" w:eastAsia="fr-BE"/>
      <w14:ligatures w14:val="none"/>
    </w:rPr>
  </w:style>
  <w:style w:type="paragraph" w:styleId="HTML-eelvormindatud">
    <w:name w:val="HTML Preformatted"/>
    <w:basedOn w:val="Normaallaad"/>
    <w:link w:val="HTML-eelvormindatudMrk"/>
    <w:uiPriority w:val="99"/>
    <w:rsid w:val="004A2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kern w:val="0"/>
      <w:sz w:val="20"/>
      <w:szCs w:val="20"/>
      <w:lang w:val="en-GB"/>
      <w14:ligatures w14:val="none"/>
    </w:rPr>
  </w:style>
  <w:style w:type="character" w:customStyle="1" w:styleId="HTML-eelvormindatudMrk">
    <w:name w:val="HTML-eelvormindatud Märk"/>
    <w:basedOn w:val="Liguvaikefont"/>
    <w:link w:val="HTML-eelvormindatud"/>
    <w:uiPriority w:val="99"/>
    <w:rsid w:val="004A264E"/>
    <w:rPr>
      <w:rFonts w:ascii="Arial Unicode MS" w:eastAsia="Arial Unicode MS" w:hAnsi="Arial Unicode MS" w:cs="Arial Unicode MS"/>
      <w:kern w:val="0"/>
      <w:sz w:val="20"/>
      <w:szCs w:val="20"/>
      <w:lang w:val="en-GB"/>
      <w14:ligatures w14:val="none"/>
    </w:rPr>
  </w:style>
  <w:style w:type="character" w:customStyle="1" w:styleId="goohl1">
    <w:name w:val="goohl1"/>
    <w:basedOn w:val="Liguvaikefont"/>
    <w:rsid w:val="004A264E"/>
    <w:rPr>
      <w:rFonts w:cs="Times New Roman"/>
    </w:rPr>
  </w:style>
  <w:style w:type="paragraph" w:styleId="Kehatekst3">
    <w:name w:val="Body Text 3"/>
    <w:basedOn w:val="Normaallaad"/>
    <w:link w:val="Kehatekst3Mrk"/>
    <w:uiPriority w:val="99"/>
    <w:rsid w:val="004A264E"/>
    <w:pPr>
      <w:autoSpaceDE w:val="0"/>
      <w:autoSpaceDN w:val="0"/>
      <w:adjustRightInd w:val="0"/>
      <w:spacing w:after="0" w:line="240" w:lineRule="auto"/>
    </w:pPr>
    <w:rPr>
      <w:rFonts w:ascii="Times New Roman" w:eastAsia="Times New Roman" w:hAnsi="Times New Roman" w:cs="Times New Roman"/>
      <w:kern w:val="0"/>
      <w:lang w:eastAsia="et-EE"/>
      <w14:ligatures w14:val="none"/>
    </w:rPr>
  </w:style>
  <w:style w:type="character" w:customStyle="1" w:styleId="Kehatekst3Mrk">
    <w:name w:val="Kehatekst 3 Märk"/>
    <w:basedOn w:val="Liguvaikefont"/>
    <w:link w:val="Kehatekst3"/>
    <w:uiPriority w:val="99"/>
    <w:rsid w:val="004A264E"/>
    <w:rPr>
      <w:rFonts w:ascii="Times New Roman" w:eastAsia="Times New Roman" w:hAnsi="Times New Roman" w:cs="Times New Roman"/>
      <w:kern w:val="0"/>
      <w:lang w:eastAsia="et-EE"/>
      <w14:ligatures w14:val="none"/>
    </w:rPr>
  </w:style>
  <w:style w:type="character" w:styleId="Lehekljenumber">
    <w:name w:val="page number"/>
    <w:basedOn w:val="Liguvaikefont"/>
    <w:uiPriority w:val="99"/>
    <w:rsid w:val="004A264E"/>
    <w:rPr>
      <w:rFonts w:cs="Times New Roman"/>
    </w:rPr>
  </w:style>
  <w:style w:type="paragraph" w:styleId="Taandegakehatekst2">
    <w:name w:val="Body Text Indent 2"/>
    <w:basedOn w:val="Normaallaad"/>
    <w:link w:val="Taandegakehatekst2Mrk"/>
    <w:uiPriority w:val="99"/>
    <w:rsid w:val="004A264E"/>
    <w:pPr>
      <w:autoSpaceDE w:val="0"/>
      <w:autoSpaceDN w:val="0"/>
      <w:adjustRightInd w:val="0"/>
      <w:spacing w:after="0" w:line="300" w:lineRule="auto"/>
      <w:ind w:left="624"/>
      <w:jc w:val="both"/>
    </w:pPr>
    <w:rPr>
      <w:rFonts w:ascii="Arial" w:eastAsia="Times New Roman" w:hAnsi="Arial" w:cs="Arial"/>
      <w:kern w:val="0"/>
      <w:sz w:val="20"/>
      <w:szCs w:val="20"/>
      <w14:ligatures w14:val="none"/>
    </w:rPr>
  </w:style>
  <w:style w:type="character" w:customStyle="1" w:styleId="Taandegakehatekst2Mrk">
    <w:name w:val="Taandega kehatekst 2 Märk"/>
    <w:basedOn w:val="Liguvaikefont"/>
    <w:link w:val="Taandegakehatekst2"/>
    <w:uiPriority w:val="99"/>
    <w:rsid w:val="004A264E"/>
    <w:rPr>
      <w:rFonts w:ascii="Arial" w:eastAsia="Times New Roman" w:hAnsi="Arial" w:cs="Arial"/>
      <w:kern w:val="0"/>
      <w:sz w:val="20"/>
      <w:szCs w:val="20"/>
      <w14:ligatures w14:val="none"/>
    </w:rPr>
  </w:style>
  <w:style w:type="character" w:styleId="Klastatudhperlink">
    <w:name w:val="FollowedHyperlink"/>
    <w:basedOn w:val="Liguvaikefont"/>
    <w:uiPriority w:val="99"/>
    <w:rsid w:val="004A264E"/>
    <w:rPr>
      <w:rFonts w:cs="Times New Roman"/>
      <w:color w:val="800080"/>
      <w:u w:val="single"/>
    </w:rPr>
  </w:style>
  <w:style w:type="paragraph" w:styleId="Taandegakehatekst3">
    <w:name w:val="Body Text Indent 3"/>
    <w:basedOn w:val="Normaallaad"/>
    <w:link w:val="Taandegakehatekst3Mrk"/>
    <w:uiPriority w:val="99"/>
    <w:rsid w:val="004A264E"/>
    <w:pPr>
      <w:spacing w:after="0" w:line="300" w:lineRule="auto"/>
      <w:ind w:left="540"/>
      <w:jc w:val="both"/>
    </w:pPr>
    <w:rPr>
      <w:rFonts w:ascii="Arial" w:eastAsia="Times New Roman" w:hAnsi="Arial" w:cs="Arial"/>
      <w:b/>
      <w:bCs/>
      <w:kern w:val="0"/>
      <w:sz w:val="20"/>
      <w14:ligatures w14:val="none"/>
    </w:rPr>
  </w:style>
  <w:style w:type="character" w:customStyle="1" w:styleId="Taandegakehatekst3Mrk">
    <w:name w:val="Taandega kehatekst 3 Märk"/>
    <w:basedOn w:val="Liguvaikefont"/>
    <w:link w:val="Taandegakehatekst3"/>
    <w:uiPriority w:val="99"/>
    <w:rsid w:val="004A264E"/>
    <w:rPr>
      <w:rFonts w:ascii="Arial" w:eastAsia="Times New Roman" w:hAnsi="Arial" w:cs="Arial"/>
      <w:b/>
      <w:bCs/>
      <w:kern w:val="0"/>
      <w:sz w:val="20"/>
      <w14:ligatures w14:val="none"/>
    </w:rPr>
  </w:style>
  <w:style w:type="paragraph" w:customStyle="1" w:styleId="Pealkiri20">
    <w:name w:val="Pealkiri2"/>
    <w:basedOn w:val="Pealkiri2"/>
    <w:rsid w:val="004A264E"/>
    <w:pPr>
      <w:keepLines w:val="0"/>
      <w:spacing w:before="240" w:after="120" w:line="240" w:lineRule="auto"/>
    </w:pPr>
    <w:rPr>
      <w:rFonts w:ascii="Garamond" w:eastAsia="Times New Roman" w:hAnsi="Garamond" w:cs="Arial"/>
      <w:b/>
      <w:bCs/>
      <w:iCs/>
      <w:color w:val="auto"/>
      <w:spacing w:val="-5"/>
      <w:kern w:val="0"/>
      <w:sz w:val="24"/>
      <w:szCs w:val="24"/>
      <w:lang w:val="en-GB"/>
      <w14:ligatures w14:val="none"/>
    </w:rPr>
  </w:style>
  <w:style w:type="paragraph" w:customStyle="1" w:styleId="StyleHeading1Garamond14ptBoldBlackSmallcapsAfter">
    <w:name w:val="Style Heading 1 + Garamond 14 pt Bold Black Small caps After: ..."/>
    <w:basedOn w:val="Pealkiri1"/>
    <w:rsid w:val="004A264E"/>
    <w:pPr>
      <w:numPr>
        <w:numId w:val="2"/>
      </w:numPr>
      <w:tabs>
        <w:tab w:val="clear" w:pos="363"/>
        <w:tab w:val="num" w:pos="720"/>
        <w:tab w:val="num" w:pos="7241"/>
      </w:tabs>
      <w:spacing w:before="0" w:after="100" w:line="200" w:lineRule="atLeast"/>
      <w:ind w:left="0" w:firstLine="0"/>
    </w:pPr>
    <w:rPr>
      <w:rFonts w:ascii="Garamond" w:eastAsia="Times New Roman" w:hAnsi="Garamond" w:cs="Times New Roman"/>
      <w:b/>
      <w:bCs/>
      <w:smallCaps/>
      <w:color w:val="000000"/>
      <w:spacing w:val="-10"/>
      <w:kern w:val="28"/>
      <w:sz w:val="28"/>
      <w:szCs w:val="20"/>
      <w:lang w:val="en-GB"/>
      <w14:ligatures w14:val="none"/>
    </w:rPr>
  </w:style>
  <w:style w:type="paragraph" w:customStyle="1" w:styleId="Pealkiri30">
    <w:name w:val="Pealkiri3"/>
    <w:basedOn w:val="Pealkiri3"/>
    <w:rsid w:val="004A264E"/>
    <w:pPr>
      <w:keepLines w:val="0"/>
      <w:tabs>
        <w:tab w:val="num" w:pos="720"/>
        <w:tab w:val="num" w:pos="2160"/>
      </w:tabs>
      <w:autoSpaceDE w:val="0"/>
      <w:autoSpaceDN w:val="0"/>
      <w:adjustRightInd w:val="0"/>
      <w:spacing w:before="240" w:afterLines="120" w:after="0" w:line="240" w:lineRule="auto"/>
      <w:jc w:val="both"/>
    </w:pPr>
    <w:rPr>
      <w:rFonts w:ascii="Garamond" w:eastAsia="Times New Roman" w:hAnsi="Garamond" w:cs="Times New Roman"/>
      <w:b/>
      <w:bCs/>
      <w:color w:val="auto"/>
      <w:kern w:val="0"/>
      <w:sz w:val="24"/>
      <w:szCs w:val="24"/>
      <w14:ligatures w14:val="none"/>
    </w:rPr>
  </w:style>
  <w:style w:type="character" w:styleId="Tugev">
    <w:name w:val="Strong"/>
    <w:basedOn w:val="Liguvaikefont"/>
    <w:uiPriority w:val="22"/>
    <w:qFormat/>
    <w:rsid w:val="004A264E"/>
    <w:rPr>
      <w:rFonts w:cs="Times New Roman"/>
      <w:b/>
      <w:bCs/>
    </w:rPr>
  </w:style>
  <w:style w:type="paragraph" w:customStyle="1" w:styleId="Style2">
    <w:name w:val="Style2"/>
    <w:basedOn w:val="Normaallaad"/>
    <w:rsid w:val="004A264E"/>
    <w:pPr>
      <w:numPr>
        <w:ilvl w:val="1"/>
        <w:numId w:val="3"/>
      </w:numPr>
      <w:tabs>
        <w:tab w:val="clear" w:pos="720"/>
      </w:tabs>
      <w:spacing w:after="0" w:line="240" w:lineRule="auto"/>
      <w:ind w:left="0" w:firstLine="0"/>
    </w:pPr>
    <w:rPr>
      <w:rFonts w:ascii="Times New Roman" w:eastAsia="Times New Roman" w:hAnsi="Times New Roman" w:cs="Times New Roman"/>
      <w:kern w:val="0"/>
      <w:lang w:val="en-GB"/>
      <w14:ligatures w14:val="none"/>
    </w:rPr>
  </w:style>
  <w:style w:type="paragraph" w:customStyle="1" w:styleId="Titrearticle">
    <w:name w:val="Titre article"/>
    <w:basedOn w:val="Normaallaad"/>
    <w:next w:val="Normaallaad"/>
    <w:rsid w:val="004A264E"/>
    <w:pPr>
      <w:keepNext/>
      <w:spacing w:before="360" w:after="120" w:line="240" w:lineRule="auto"/>
      <w:jc w:val="center"/>
    </w:pPr>
    <w:rPr>
      <w:rFonts w:ascii="Times New Roman" w:eastAsia="Times New Roman" w:hAnsi="Times New Roman" w:cs="Times New Roman"/>
      <w:i/>
      <w:kern w:val="0"/>
      <w:lang w:val="en-GB" w:eastAsia="de-DE"/>
      <w14:ligatures w14:val="none"/>
    </w:rPr>
  </w:style>
  <w:style w:type="paragraph" w:customStyle="1" w:styleId="ListNumber1">
    <w:name w:val="List Number 1"/>
    <w:basedOn w:val="Normaallaad"/>
    <w:rsid w:val="004A264E"/>
    <w:pPr>
      <w:numPr>
        <w:numId w:val="4"/>
      </w:numPr>
      <w:tabs>
        <w:tab w:val="clear" w:pos="1560"/>
      </w:tabs>
      <w:spacing w:before="120" w:after="120" w:line="240" w:lineRule="auto"/>
      <w:ind w:left="0" w:firstLine="0"/>
      <w:jc w:val="both"/>
    </w:pPr>
    <w:rPr>
      <w:rFonts w:ascii="Times New Roman" w:eastAsia="Times New Roman" w:hAnsi="Times New Roman" w:cs="Times New Roman"/>
      <w:kern w:val="0"/>
      <w:lang w:val="en-GB" w:eastAsia="de-DE"/>
      <w14:ligatures w14:val="none"/>
    </w:rPr>
  </w:style>
  <w:style w:type="paragraph" w:customStyle="1" w:styleId="ListNumber1Level2">
    <w:name w:val="List Number 1 (Level 2)"/>
    <w:basedOn w:val="Normaallaad"/>
    <w:rsid w:val="004A264E"/>
    <w:pPr>
      <w:numPr>
        <w:ilvl w:val="1"/>
        <w:numId w:val="4"/>
      </w:numPr>
      <w:tabs>
        <w:tab w:val="clear" w:pos="2268"/>
      </w:tabs>
      <w:spacing w:before="120" w:after="120" w:line="240" w:lineRule="auto"/>
      <w:ind w:left="0" w:firstLine="0"/>
      <w:jc w:val="both"/>
    </w:pPr>
    <w:rPr>
      <w:rFonts w:ascii="Times New Roman" w:eastAsia="Times New Roman" w:hAnsi="Times New Roman" w:cs="Times New Roman"/>
      <w:kern w:val="0"/>
      <w:lang w:val="en-GB" w:eastAsia="de-DE"/>
      <w14:ligatures w14:val="none"/>
    </w:rPr>
  </w:style>
  <w:style w:type="paragraph" w:customStyle="1" w:styleId="ListNumber1Level3">
    <w:name w:val="List Number 1 (Level 3)"/>
    <w:basedOn w:val="Normaallaad"/>
    <w:rsid w:val="004A264E"/>
    <w:pPr>
      <w:numPr>
        <w:ilvl w:val="2"/>
        <w:numId w:val="4"/>
      </w:numPr>
      <w:tabs>
        <w:tab w:val="clear" w:pos="2977"/>
      </w:tabs>
      <w:spacing w:before="120" w:after="120" w:line="240" w:lineRule="auto"/>
      <w:ind w:left="0" w:firstLine="0"/>
      <w:jc w:val="both"/>
    </w:pPr>
    <w:rPr>
      <w:rFonts w:ascii="Times New Roman" w:eastAsia="Times New Roman" w:hAnsi="Times New Roman" w:cs="Times New Roman"/>
      <w:kern w:val="0"/>
      <w:lang w:val="en-GB" w:eastAsia="de-DE"/>
      <w14:ligatures w14:val="none"/>
    </w:rPr>
  </w:style>
  <w:style w:type="paragraph" w:customStyle="1" w:styleId="ListNumber1Level4">
    <w:name w:val="List Number 1 (Level 4)"/>
    <w:basedOn w:val="Normaallaad"/>
    <w:rsid w:val="004A264E"/>
    <w:pPr>
      <w:numPr>
        <w:ilvl w:val="3"/>
        <w:numId w:val="4"/>
      </w:numPr>
      <w:tabs>
        <w:tab w:val="clear" w:pos="3686"/>
      </w:tabs>
      <w:spacing w:before="120" w:after="120" w:line="240" w:lineRule="auto"/>
      <w:ind w:left="0" w:firstLine="0"/>
      <w:jc w:val="both"/>
    </w:pPr>
    <w:rPr>
      <w:rFonts w:ascii="Times New Roman" w:eastAsia="Times New Roman" w:hAnsi="Times New Roman" w:cs="Times New Roman"/>
      <w:kern w:val="0"/>
      <w:lang w:val="en-GB" w:eastAsia="de-DE"/>
      <w14:ligatures w14:val="none"/>
    </w:rPr>
  </w:style>
  <w:style w:type="character" w:customStyle="1" w:styleId="Marker">
    <w:name w:val="Marker"/>
    <w:basedOn w:val="Liguvaikefont"/>
    <w:rsid w:val="004A264E"/>
    <w:rPr>
      <w:rFonts w:cs="Times New Roman"/>
      <w:color w:val="0000FF"/>
      <w:shd w:val="clear" w:color="auto" w:fill="auto"/>
    </w:rPr>
  </w:style>
  <w:style w:type="paragraph" w:customStyle="1" w:styleId="Considrant">
    <w:name w:val="Considérant"/>
    <w:basedOn w:val="Normaallaad"/>
    <w:rsid w:val="004A264E"/>
    <w:pPr>
      <w:numPr>
        <w:numId w:val="5"/>
      </w:numPr>
      <w:tabs>
        <w:tab w:val="clear" w:pos="709"/>
      </w:tabs>
      <w:spacing w:before="120" w:after="120" w:line="240" w:lineRule="auto"/>
      <w:ind w:left="0" w:firstLine="0"/>
      <w:jc w:val="both"/>
    </w:pPr>
    <w:rPr>
      <w:rFonts w:ascii="Times New Roman" w:eastAsia="Times New Roman" w:hAnsi="Times New Roman" w:cs="Times New Roman"/>
      <w:kern w:val="0"/>
      <w:lang w:val="en-GB"/>
      <w14:ligatures w14:val="none"/>
    </w:rPr>
  </w:style>
  <w:style w:type="paragraph" w:customStyle="1" w:styleId="western">
    <w:name w:val="western"/>
    <w:basedOn w:val="Normaallaad"/>
    <w:rsid w:val="004A264E"/>
    <w:pPr>
      <w:spacing w:before="100" w:beforeAutospacing="1" w:after="100" w:afterAutospacing="1" w:line="240" w:lineRule="auto"/>
    </w:pPr>
    <w:rPr>
      <w:rFonts w:ascii="Times New Roman" w:eastAsia="Times New Roman" w:hAnsi="Times New Roman" w:cs="Times New Roman"/>
      <w:color w:val="000000"/>
      <w:kern w:val="0"/>
      <w:lang w:eastAsia="et-EE"/>
      <w14:ligatures w14:val="none"/>
    </w:rPr>
  </w:style>
  <w:style w:type="character" w:customStyle="1" w:styleId="tekst4">
    <w:name w:val="tekst4"/>
    <w:basedOn w:val="Liguvaikefont"/>
    <w:uiPriority w:val="99"/>
    <w:rsid w:val="004A264E"/>
    <w:rPr>
      <w:rFonts w:cs="Times New Roman"/>
    </w:rPr>
  </w:style>
  <w:style w:type="paragraph" w:customStyle="1" w:styleId="WW-NormalWeb">
    <w:name w:val="WW-Normal (Web)"/>
    <w:basedOn w:val="Default"/>
    <w:rsid w:val="004A264E"/>
    <w:pPr>
      <w:widowControl w:val="0"/>
      <w:adjustRightInd/>
      <w:spacing w:before="280" w:after="280"/>
    </w:pPr>
    <w:rPr>
      <w:color w:val="auto"/>
      <w:lang w:eastAsia="et-EE"/>
    </w:rPr>
  </w:style>
  <w:style w:type="paragraph" w:customStyle="1" w:styleId="CharChar1CharCharCharCharCharCharChar2">
    <w:name w:val="Char Char1 Char Char Char Char Char Char Char2"/>
    <w:basedOn w:val="Normaallaad"/>
    <w:uiPriority w:val="99"/>
    <w:rsid w:val="004A264E"/>
    <w:pPr>
      <w:tabs>
        <w:tab w:val="num" w:pos="360"/>
      </w:tabs>
      <w:spacing w:line="240" w:lineRule="exact"/>
    </w:pPr>
    <w:rPr>
      <w:rFonts w:ascii="Tahoma" w:eastAsia="Times New Roman" w:hAnsi="Tahoma" w:cs="Tahoma"/>
      <w:kern w:val="0"/>
      <w:sz w:val="20"/>
      <w:szCs w:val="20"/>
      <w:lang w:val="en-US"/>
      <w14:ligatures w14:val="none"/>
    </w:rPr>
  </w:style>
  <w:style w:type="paragraph" w:customStyle="1" w:styleId="Kehatekst31">
    <w:name w:val="Kehatekst 31"/>
    <w:basedOn w:val="Default"/>
    <w:next w:val="Default"/>
    <w:rsid w:val="004A264E"/>
    <w:rPr>
      <w:color w:val="auto"/>
      <w:lang w:val="et-EE" w:eastAsia="et-EE"/>
    </w:rPr>
  </w:style>
  <w:style w:type="paragraph" w:customStyle="1" w:styleId="Loendilik1">
    <w:name w:val="Loendi lõik1"/>
    <w:basedOn w:val="Normaallaad"/>
    <w:rsid w:val="004A264E"/>
    <w:pPr>
      <w:spacing w:after="200" w:line="276" w:lineRule="auto"/>
      <w:ind w:left="720"/>
      <w:contextualSpacing/>
    </w:pPr>
    <w:rPr>
      <w:rFonts w:ascii="Calibri" w:eastAsia="Times New Roman" w:hAnsi="Calibri" w:cs="Times New Roman"/>
      <w:kern w:val="0"/>
      <w:sz w:val="22"/>
      <w:szCs w:val="22"/>
      <w14:ligatures w14:val="none"/>
    </w:rPr>
  </w:style>
  <w:style w:type="character" w:customStyle="1" w:styleId="NormaallaadveebMrk">
    <w:name w:val="Normaallaad (veeb) Märk"/>
    <w:basedOn w:val="Liguvaikefont"/>
    <w:uiPriority w:val="99"/>
    <w:locked/>
    <w:rsid w:val="004A264E"/>
    <w:rPr>
      <w:rFonts w:cs="Times New Roman"/>
      <w:color w:val="000000"/>
      <w:sz w:val="24"/>
      <w:szCs w:val="24"/>
      <w:lang w:val="et-EE" w:eastAsia="et-EE" w:bidi="ar-SA"/>
    </w:rPr>
  </w:style>
  <w:style w:type="paragraph" w:customStyle="1" w:styleId="msolistparagraph0">
    <w:name w:val="msolistparagraph"/>
    <w:basedOn w:val="Normaallaad"/>
    <w:rsid w:val="004A264E"/>
    <w:pPr>
      <w:spacing w:after="0" w:line="240" w:lineRule="auto"/>
      <w:ind w:left="720"/>
    </w:pPr>
    <w:rPr>
      <w:rFonts w:ascii="Calibri" w:eastAsia="Times New Roman" w:hAnsi="Calibri" w:cs="Times New Roman"/>
      <w:kern w:val="0"/>
      <w:sz w:val="22"/>
      <w:szCs w:val="22"/>
      <w14:ligatures w14:val="none"/>
    </w:rPr>
  </w:style>
  <w:style w:type="character" w:customStyle="1" w:styleId="mm">
    <w:name w:val="mm"/>
    <w:basedOn w:val="Liguvaikefont"/>
    <w:rsid w:val="004A264E"/>
    <w:rPr>
      <w:rFonts w:cs="Times New Roman"/>
    </w:rPr>
  </w:style>
  <w:style w:type="paragraph" w:customStyle="1" w:styleId="BodyTextTekst11">
    <w:name w:val="Body Text: Tekst 11"/>
    <w:basedOn w:val="Normaallaad"/>
    <w:uiPriority w:val="99"/>
    <w:rsid w:val="004A264E"/>
    <w:pPr>
      <w:suppressAutoHyphens/>
      <w:spacing w:after="0" w:line="240" w:lineRule="auto"/>
      <w:jc w:val="both"/>
    </w:pPr>
    <w:rPr>
      <w:rFonts w:ascii="Garamond" w:eastAsia="Times New Roman" w:hAnsi="Garamond" w:cs="Garamond"/>
      <w:kern w:val="0"/>
      <w:sz w:val="22"/>
      <w:szCs w:val="22"/>
      <w14:ligatures w14:val="none"/>
    </w:rPr>
  </w:style>
  <w:style w:type="paragraph" w:customStyle="1" w:styleId="Normal12Hanging">
    <w:name w:val="Normal12Hanging"/>
    <w:basedOn w:val="Normaallaad"/>
    <w:rsid w:val="004A264E"/>
    <w:pPr>
      <w:widowControl w:val="0"/>
      <w:spacing w:after="240" w:line="240" w:lineRule="auto"/>
      <w:ind w:left="357" w:hanging="357"/>
    </w:pPr>
    <w:rPr>
      <w:rFonts w:ascii="Times New Roman" w:eastAsia="Times New Roman" w:hAnsi="Times New Roman" w:cs="Times New Roman"/>
      <w:kern w:val="0"/>
      <w:szCs w:val="20"/>
      <w:lang w:val="en-GB" w:eastAsia="en-GB"/>
      <w14:ligatures w14:val="none"/>
    </w:rPr>
  </w:style>
  <w:style w:type="paragraph" w:customStyle="1" w:styleId="Normal6">
    <w:name w:val="Normal6"/>
    <w:basedOn w:val="Normaallaad"/>
    <w:rsid w:val="004A264E"/>
    <w:pPr>
      <w:widowControl w:val="0"/>
      <w:spacing w:after="120" w:line="240" w:lineRule="auto"/>
    </w:pPr>
    <w:rPr>
      <w:rFonts w:ascii="Times New Roman" w:eastAsia="Times New Roman" w:hAnsi="Times New Roman" w:cs="Times New Roman"/>
      <w:kern w:val="0"/>
      <w:szCs w:val="20"/>
      <w:lang w:val="en-GB" w:eastAsia="en-GB"/>
      <w14:ligatures w14:val="none"/>
    </w:rPr>
  </w:style>
  <w:style w:type="paragraph" w:customStyle="1" w:styleId="NumPar1">
    <w:name w:val="NumPar 1"/>
    <w:basedOn w:val="Normaallaad"/>
    <w:next w:val="Text1"/>
    <w:link w:val="NumPar1Char"/>
    <w:rsid w:val="004A264E"/>
    <w:pPr>
      <w:numPr>
        <w:numId w:val="6"/>
      </w:numPr>
      <w:tabs>
        <w:tab w:val="clear" w:pos="850"/>
      </w:tabs>
      <w:spacing w:before="120" w:after="120" w:line="240" w:lineRule="auto"/>
      <w:ind w:left="0" w:firstLine="0"/>
      <w:jc w:val="both"/>
    </w:pPr>
    <w:rPr>
      <w:rFonts w:ascii="Times New Roman" w:eastAsia="Times New Roman" w:hAnsi="Times New Roman" w:cs="Times New Roman"/>
      <w:kern w:val="0"/>
      <w:lang w:val="en-GB" w:eastAsia="et-EE"/>
      <w14:ligatures w14:val="none"/>
    </w:rPr>
  </w:style>
  <w:style w:type="paragraph" w:customStyle="1" w:styleId="NumPar2">
    <w:name w:val="NumPar 2"/>
    <w:basedOn w:val="Normaallaad"/>
    <w:next w:val="Text1"/>
    <w:rsid w:val="004A264E"/>
    <w:pPr>
      <w:numPr>
        <w:ilvl w:val="1"/>
        <w:numId w:val="6"/>
      </w:numPr>
      <w:tabs>
        <w:tab w:val="clear" w:pos="850"/>
      </w:tabs>
      <w:spacing w:before="120" w:after="120" w:line="240" w:lineRule="auto"/>
      <w:ind w:left="0" w:firstLine="0"/>
      <w:jc w:val="both"/>
    </w:pPr>
    <w:rPr>
      <w:rFonts w:ascii="Times New Roman" w:eastAsia="Times New Roman" w:hAnsi="Times New Roman" w:cs="Times New Roman"/>
      <w:kern w:val="0"/>
      <w:lang w:val="en-GB"/>
      <w14:ligatures w14:val="none"/>
    </w:rPr>
  </w:style>
  <w:style w:type="paragraph" w:customStyle="1" w:styleId="NumPar3">
    <w:name w:val="NumPar 3"/>
    <w:basedOn w:val="Normaallaad"/>
    <w:next w:val="Text1"/>
    <w:rsid w:val="004A264E"/>
    <w:pPr>
      <w:numPr>
        <w:ilvl w:val="2"/>
        <w:numId w:val="6"/>
      </w:numPr>
      <w:tabs>
        <w:tab w:val="clear" w:pos="850"/>
      </w:tabs>
      <w:spacing w:before="120" w:after="120" w:line="240" w:lineRule="auto"/>
      <w:ind w:left="0" w:firstLine="0"/>
      <w:jc w:val="both"/>
    </w:pPr>
    <w:rPr>
      <w:rFonts w:ascii="Times New Roman" w:eastAsia="Times New Roman" w:hAnsi="Times New Roman" w:cs="Times New Roman"/>
      <w:kern w:val="0"/>
      <w:lang w:val="en-GB"/>
      <w14:ligatures w14:val="none"/>
    </w:rPr>
  </w:style>
  <w:style w:type="paragraph" w:customStyle="1" w:styleId="NumPar4">
    <w:name w:val="NumPar 4"/>
    <w:basedOn w:val="Normaallaad"/>
    <w:next w:val="Text1"/>
    <w:rsid w:val="004A264E"/>
    <w:pPr>
      <w:numPr>
        <w:ilvl w:val="3"/>
        <w:numId w:val="6"/>
      </w:numPr>
      <w:tabs>
        <w:tab w:val="clear" w:pos="850"/>
      </w:tabs>
      <w:spacing w:before="120" w:after="120" w:line="240" w:lineRule="auto"/>
      <w:ind w:left="0" w:firstLine="0"/>
      <w:jc w:val="both"/>
    </w:pPr>
    <w:rPr>
      <w:rFonts w:ascii="Times New Roman" w:eastAsia="Times New Roman" w:hAnsi="Times New Roman" w:cs="Times New Roman"/>
      <w:kern w:val="0"/>
      <w:lang w:val="en-GB"/>
      <w14:ligatures w14:val="none"/>
    </w:rPr>
  </w:style>
  <w:style w:type="character" w:customStyle="1" w:styleId="NumPar1Char">
    <w:name w:val="NumPar 1 Char"/>
    <w:link w:val="NumPar1"/>
    <w:locked/>
    <w:rsid w:val="004A264E"/>
    <w:rPr>
      <w:rFonts w:ascii="Times New Roman" w:eastAsia="Times New Roman" w:hAnsi="Times New Roman" w:cs="Times New Roman"/>
      <w:kern w:val="0"/>
      <w:lang w:val="en-GB" w:eastAsia="et-EE"/>
      <w14:ligatures w14:val="none"/>
    </w:rPr>
  </w:style>
  <w:style w:type="character" w:customStyle="1" w:styleId="CommentTextChar4">
    <w:name w:val="Comment Text Char4"/>
    <w:uiPriority w:val="99"/>
    <w:semiHidden/>
    <w:rsid w:val="004A264E"/>
    <w:rPr>
      <w:rFonts w:ascii="Times New Roman" w:hAnsi="Times New Roman"/>
      <w:lang w:val="et-EE" w:eastAsia="x-none"/>
    </w:rPr>
  </w:style>
  <w:style w:type="paragraph" w:styleId="SK2">
    <w:name w:val="toc 2"/>
    <w:basedOn w:val="Normaallaad"/>
    <w:next w:val="Normaallaad"/>
    <w:autoRedefine/>
    <w:uiPriority w:val="39"/>
    <w:rsid w:val="004A264E"/>
    <w:pPr>
      <w:tabs>
        <w:tab w:val="left" w:pos="660"/>
        <w:tab w:val="right" w:leader="dot" w:pos="9072"/>
      </w:tabs>
      <w:spacing w:beforeLines="60" w:afterLines="60" w:after="0" w:line="240" w:lineRule="auto"/>
      <w:ind w:left="238"/>
    </w:pPr>
    <w:rPr>
      <w:rFonts w:ascii="Times New Roman" w:eastAsia="Times New Roman" w:hAnsi="Times New Roman" w:cs="Times New Roman"/>
      <w:kern w:val="0"/>
      <w:lang w:val="en-GB"/>
      <w14:ligatures w14:val="none"/>
    </w:rPr>
  </w:style>
  <w:style w:type="paragraph" w:styleId="SK1">
    <w:name w:val="toc 1"/>
    <w:basedOn w:val="Normaallaad"/>
    <w:next w:val="Normaallaad"/>
    <w:autoRedefine/>
    <w:uiPriority w:val="39"/>
    <w:unhideWhenUsed/>
    <w:rsid w:val="004A264E"/>
    <w:pPr>
      <w:tabs>
        <w:tab w:val="left" w:pos="480"/>
        <w:tab w:val="left" w:pos="1200"/>
        <w:tab w:val="right" w:leader="dot" w:pos="9062"/>
      </w:tabs>
      <w:spacing w:before="60" w:after="60" w:line="240" w:lineRule="auto"/>
      <w:ind w:left="238"/>
      <w:jc w:val="both"/>
    </w:pPr>
    <w:rPr>
      <w:rFonts w:ascii="Times New Roman" w:eastAsia="Times New Roman" w:hAnsi="Times New Roman" w:cs="Times New Roman"/>
      <w:kern w:val="0"/>
      <w14:ligatures w14:val="none"/>
    </w:rPr>
  </w:style>
  <w:style w:type="paragraph" w:styleId="SK3">
    <w:name w:val="toc 3"/>
    <w:basedOn w:val="Normaallaad"/>
    <w:next w:val="Normaallaad"/>
    <w:autoRedefine/>
    <w:uiPriority w:val="39"/>
    <w:unhideWhenUsed/>
    <w:rsid w:val="004A264E"/>
    <w:pPr>
      <w:tabs>
        <w:tab w:val="left" w:pos="1320"/>
        <w:tab w:val="right" w:leader="dot" w:pos="9062"/>
      </w:tabs>
      <w:spacing w:after="100" w:line="276" w:lineRule="auto"/>
      <w:ind w:left="480"/>
      <w:jc w:val="both"/>
    </w:pPr>
    <w:rPr>
      <w:rFonts w:ascii="Times New Roman" w:eastAsia="Times New Roman" w:hAnsi="Times New Roman" w:cs="Times New Roman"/>
      <w:kern w:val="0"/>
      <w14:ligatures w14:val="none"/>
    </w:rPr>
  </w:style>
  <w:style w:type="paragraph" w:customStyle="1" w:styleId="vv">
    <w:name w:val="vv"/>
    <w:basedOn w:val="Normaallaad"/>
    <w:rsid w:val="004A264E"/>
    <w:pPr>
      <w:spacing w:before="240" w:after="100" w:afterAutospacing="1" w:line="240" w:lineRule="auto"/>
    </w:pPr>
    <w:rPr>
      <w:rFonts w:ascii="Times New Roman" w:eastAsia="Times New Roman" w:hAnsi="Times New Roman" w:cs="Times New Roman"/>
      <w:kern w:val="0"/>
      <w:lang w:eastAsia="et-EE"/>
      <w14:ligatures w14:val="none"/>
    </w:rPr>
  </w:style>
  <w:style w:type="paragraph" w:customStyle="1" w:styleId="AonBodyCopy">
    <w:name w:val="Aon Body Copy"/>
    <w:basedOn w:val="Normaallaad"/>
    <w:rsid w:val="004A264E"/>
    <w:pPr>
      <w:spacing w:after="240" w:line="264" w:lineRule="auto"/>
    </w:pPr>
    <w:rPr>
      <w:rFonts w:ascii="Arial" w:eastAsia="MS Mincho" w:hAnsi="Arial" w:cs="Times New Roman"/>
      <w:kern w:val="0"/>
      <w:sz w:val="20"/>
      <w:szCs w:val="20"/>
      <w:lang w:val="en-US"/>
      <w14:ligatures w14:val="none"/>
    </w:rPr>
  </w:style>
  <w:style w:type="character" w:customStyle="1" w:styleId="NormalWebChar1">
    <w:name w:val="Normal (Web) Char1"/>
    <w:basedOn w:val="Liguvaikefont"/>
    <w:locked/>
    <w:rsid w:val="004A264E"/>
    <w:rPr>
      <w:rFonts w:cs="Times New Roman"/>
      <w:color w:val="000000"/>
      <w:sz w:val="24"/>
      <w:szCs w:val="24"/>
      <w:lang w:val="et-EE" w:eastAsia="et-EE" w:bidi="ar-SA"/>
    </w:rPr>
  </w:style>
  <w:style w:type="character" w:customStyle="1" w:styleId="sbmessagebody">
    <w:name w:val="sb_messagebody"/>
    <w:basedOn w:val="Liguvaikefont"/>
    <w:rsid w:val="004A264E"/>
    <w:rPr>
      <w:rFonts w:cs="Times New Roman"/>
    </w:rPr>
  </w:style>
  <w:style w:type="character" w:customStyle="1" w:styleId="NormalWebChar2">
    <w:name w:val="Normal (Web) Char2"/>
    <w:uiPriority w:val="99"/>
    <w:rsid w:val="004A264E"/>
    <w:rPr>
      <w:rFonts w:ascii="Times New Roman" w:hAnsi="Times New Roman"/>
      <w:color w:val="000000"/>
      <w:sz w:val="24"/>
    </w:rPr>
  </w:style>
  <w:style w:type="character" w:customStyle="1" w:styleId="CommentTextChar2">
    <w:name w:val="Comment Text Char2"/>
    <w:rsid w:val="004A264E"/>
    <w:rPr>
      <w:rFonts w:ascii="Times New Roman" w:hAnsi="Times New Roman"/>
      <w:sz w:val="20"/>
      <w:lang w:val="en-GB" w:eastAsia="x-none"/>
    </w:rPr>
  </w:style>
  <w:style w:type="character" w:customStyle="1" w:styleId="st">
    <w:name w:val="st"/>
    <w:basedOn w:val="Liguvaikefont"/>
    <w:rsid w:val="004A264E"/>
    <w:rPr>
      <w:rFonts w:cs="Times New Roman"/>
    </w:rPr>
  </w:style>
  <w:style w:type="paragraph" w:customStyle="1" w:styleId="pealkiri0">
    <w:name w:val="pealkiri"/>
    <w:basedOn w:val="Normaallaad"/>
    <w:rsid w:val="004A264E"/>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styleId="Loendinumber">
    <w:name w:val="List Number"/>
    <w:basedOn w:val="Normaallaad"/>
    <w:uiPriority w:val="99"/>
    <w:rsid w:val="004A264E"/>
    <w:pPr>
      <w:tabs>
        <w:tab w:val="num" w:pos="709"/>
      </w:tabs>
      <w:spacing w:before="120" w:after="120" w:line="240" w:lineRule="auto"/>
      <w:ind w:left="709" w:hanging="709"/>
      <w:jc w:val="both"/>
    </w:pPr>
    <w:rPr>
      <w:rFonts w:ascii="Times New Roman" w:eastAsia="Times New Roman" w:hAnsi="Times New Roman" w:cs="Times New Roman"/>
      <w:kern w:val="0"/>
      <w:lang w:val="en-GB" w:eastAsia="de-DE"/>
      <w14:ligatures w14:val="none"/>
    </w:rPr>
  </w:style>
  <w:style w:type="character" w:customStyle="1" w:styleId="msoins0">
    <w:name w:val="msoins"/>
    <w:basedOn w:val="Liguvaikefont"/>
    <w:rsid w:val="004A264E"/>
    <w:rPr>
      <w:rFonts w:cs="Times New Roman"/>
      <w:color w:val="008080"/>
      <w:u w:val="single"/>
    </w:rPr>
  </w:style>
  <w:style w:type="paragraph" w:customStyle="1" w:styleId="sisu">
    <w:name w:val="sisu"/>
    <w:basedOn w:val="Normaallaad"/>
    <w:rsid w:val="004A264E"/>
    <w:pPr>
      <w:spacing w:after="240" w:line="240" w:lineRule="auto"/>
    </w:pPr>
    <w:rPr>
      <w:rFonts w:ascii="Times New Roman" w:eastAsia="Times New Roman" w:hAnsi="Times New Roman" w:cs="Times New Roman"/>
      <w:kern w:val="0"/>
      <w14:ligatures w14:val="none"/>
    </w:rPr>
  </w:style>
  <w:style w:type="paragraph" w:customStyle="1" w:styleId="title-doc-first">
    <w:name w:val="title-doc-first"/>
    <w:basedOn w:val="Normaallaad"/>
    <w:rsid w:val="004A264E"/>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Point0number">
    <w:name w:val="Point 0 (number)"/>
    <w:basedOn w:val="Normaallaad"/>
    <w:rsid w:val="004A264E"/>
    <w:pPr>
      <w:tabs>
        <w:tab w:val="num" w:pos="399"/>
        <w:tab w:val="num" w:pos="450"/>
        <w:tab w:val="num" w:pos="794"/>
        <w:tab w:val="num" w:pos="1065"/>
        <w:tab w:val="num" w:pos="1287"/>
      </w:tabs>
      <w:spacing w:before="120" w:after="120" w:line="240" w:lineRule="auto"/>
      <w:ind w:left="399" w:hanging="399"/>
      <w:jc w:val="both"/>
    </w:pPr>
    <w:rPr>
      <w:rFonts w:ascii="Times New Roman" w:eastAsia="Times New Roman" w:hAnsi="Times New Roman" w:cs="Times New Roman"/>
      <w:kern w:val="0"/>
      <w:szCs w:val="22"/>
      <w:lang w:val="en-GB" w:eastAsia="en-GB"/>
      <w14:ligatures w14:val="none"/>
    </w:rPr>
  </w:style>
  <w:style w:type="paragraph" w:customStyle="1" w:styleId="Point1number">
    <w:name w:val="Point 1 (number)"/>
    <w:basedOn w:val="Normaallaad"/>
    <w:rsid w:val="004A264E"/>
    <w:pPr>
      <w:tabs>
        <w:tab w:val="num" w:pos="397"/>
        <w:tab w:val="num" w:pos="1763"/>
        <w:tab w:val="num" w:pos="1800"/>
        <w:tab w:val="num" w:pos="2160"/>
        <w:tab w:val="num" w:pos="2868"/>
      </w:tabs>
      <w:spacing w:before="120" w:after="120" w:line="240" w:lineRule="auto"/>
      <w:jc w:val="both"/>
    </w:pPr>
    <w:rPr>
      <w:rFonts w:ascii="Times New Roman" w:eastAsia="Times New Roman" w:hAnsi="Times New Roman" w:cs="Times New Roman"/>
      <w:kern w:val="0"/>
      <w:szCs w:val="22"/>
      <w:lang w:val="en-GB" w:eastAsia="en-GB"/>
      <w14:ligatures w14:val="none"/>
    </w:rPr>
  </w:style>
  <w:style w:type="paragraph" w:customStyle="1" w:styleId="Point2number">
    <w:name w:val="Point 2 (number)"/>
    <w:basedOn w:val="Normaallaad"/>
    <w:rsid w:val="004A264E"/>
    <w:pPr>
      <w:tabs>
        <w:tab w:val="num" w:pos="1984"/>
      </w:tabs>
      <w:spacing w:before="120" w:after="120" w:line="240" w:lineRule="auto"/>
      <w:ind w:left="1984" w:hanging="567"/>
      <w:jc w:val="both"/>
    </w:pPr>
    <w:rPr>
      <w:rFonts w:ascii="Times New Roman" w:eastAsia="Times New Roman" w:hAnsi="Times New Roman" w:cs="Times New Roman"/>
      <w:kern w:val="0"/>
      <w:szCs w:val="22"/>
      <w:lang w:val="en-GB" w:eastAsia="en-GB"/>
      <w14:ligatures w14:val="none"/>
    </w:rPr>
  </w:style>
  <w:style w:type="paragraph" w:customStyle="1" w:styleId="Point3number">
    <w:name w:val="Point 3 (number)"/>
    <w:basedOn w:val="Normaallaad"/>
    <w:rsid w:val="004A264E"/>
    <w:pPr>
      <w:tabs>
        <w:tab w:val="num" w:pos="2551"/>
      </w:tabs>
      <w:spacing w:before="120" w:after="120" w:line="240" w:lineRule="auto"/>
      <w:ind w:left="2551" w:hanging="567"/>
      <w:jc w:val="both"/>
    </w:pPr>
    <w:rPr>
      <w:rFonts w:ascii="Times New Roman" w:eastAsia="Times New Roman" w:hAnsi="Times New Roman" w:cs="Times New Roman"/>
      <w:kern w:val="0"/>
      <w:szCs w:val="22"/>
      <w:lang w:val="en-GB" w:eastAsia="en-GB"/>
      <w14:ligatures w14:val="none"/>
    </w:rPr>
  </w:style>
  <w:style w:type="paragraph" w:customStyle="1" w:styleId="Point0letter">
    <w:name w:val="Point 0 (letter)"/>
    <w:basedOn w:val="Normaallaad"/>
    <w:rsid w:val="004A264E"/>
    <w:pPr>
      <w:numPr>
        <w:numId w:val="1"/>
      </w:numPr>
      <w:tabs>
        <w:tab w:val="clear" w:pos="4468"/>
        <w:tab w:val="num" w:pos="743"/>
        <w:tab w:val="num" w:pos="1043"/>
        <w:tab w:val="num" w:pos="1080"/>
        <w:tab w:val="num" w:pos="1440"/>
        <w:tab w:val="num" w:pos="1479"/>
        <w:tab w:val="num" w:pos="2145"/>
        <w:tab w:val="num" w:pos="2197"/>
      </w:tabs>
      <w:spacing w:before="120" w:after="120" w:line="240" w:lineRule="auto"/>
      <w:ind w:left="0" w:firstLine="0"/>
      <w:jc w:val="both"/>
    </w:pPr>
    <w:rPr>
      <w:rFonts w:ascii="Times New Roman" w:eastAsia="Times New Roman" w:hAnsi="Times New Roman" w:cs="Times New Roman"/>
      <w:kern w:val="0"/>
      <w:szCs w:val="22"/>
      <w:lang w:val="en-GB" w:eastAsia="en-GB"/>
      <w14:ligatures w14:val="none"/>
    </w:rPr>
  </w:style>
  <w:style w:type="paragraph" w:customStyle="1" w:styleId="Point2letter">
    <w:name w:val="Point 2 (letter)"/>
    <w:basedOn w:val="Normaallaad"/>
    <w:rsid w:val="004A264E"/>
    <w:pPr>
      <w:tabs>
        <w:tab w:val="num" w:pos="1984"/>
      </w:tabs>
      <w:spacing w:before="120" w:after="120" w:line="240" w:lineRule="auto"/>
      <w:ind w:left="1984" w:hanging="567"/>
      <w:jc w:val="both"/>
    </w:pPr>
    <w:rPr>
      <w:rFonts w:ascii="Times New Roman" w:eastAsia="Times New Roman" w:hAnsi="Times New Roman" w:cs="Times New Roman"/>
      <w:kern w:val="0"/>
      <w:szCs w:val="22"/>
      <w:lang w:val="en-GB" w:eastAsia="en-GB"/>
      <w14:ligatures w14:val="none"/>
    </w:rPr>
  </w:style>
  <w:style w:type="paragraph" w:customStyle="1" w:styleId="Point3letter">
    <w:name w:val="Point 3 (letter)"/>
    <w:basedOn w:val="Normaallaad"/>
    <w:rsid w:val="004A264E"/>
    <w:pPr>
      <w:tabs>
        <w:tab w:val="num" w:pos="2551"/>
      </w:tabs>
      <w:spacing w:before="120" w:after="120" w:line="240" w:lineRule="auto"/>
      <w:ind w:left="2551" w:hanging="567"/>
      <w:jc w:val="both"/>
    </w:pPr>
    <w:rPr>
      <w:rFonts w:ascii="Times New Roman" w:eastAsia="Times New Roman" w:hAnsi="Times New Roman" w:cs="Times New Roman"/>
      <w:kern w:val="0"/>
      <w:szCs w:val="22"/>
      <w:lang w:val="en-GB" w:eastAsia="en-GB"/>
      <w14:ligatures w14:val="none"/>
    </w:rPr>
  </w:style>
  <w:style w:type="paragraph" w:customStyle="1" w:styleId="Point4letter">
    <w:name w:val="Point 4 (letter)"/>
    <w:basedOn w:val="Normaallaad"/>
    <w:rsid w:val="004A264E"/>
    <w:pPr>
      <w:tabs>
        <w:tab w:val="num" w:pos="3118"/>
      </w:tabs>
      <w:spacing w:before="120" w:after="120" w:line="240" w:lineRule="auto"/>
      <w:ind w:left="3118" w:hanging="567"/>
      <w:jc w:val="both"/>
    </w:pPr>
    <w:rPr>
      <w:rFonts w:ascii="Times New Roman" w:eastAsia="Times New Roman" w:hAnsi="Times New Roman" w:cs="Times New Roman"/>
      <w:kern w:val="0"/>
      <w:szCs w:val="22"/>
      <w:lang w:val="en-GB" w:eastAsia="en-GB"/>
      <w14:ligatures w14:val="none"/>
    </w:rPr>
  </w:style>
  <w:style w:type="paragraph" w:customStyle="1" w:styleId="vk">
    <w:name w:val="vk"/>
    <w:basedOn w:val="Normaallaad"/>
    <w:rsid w:val="004A264E"/>
    <w:pPr>
      <w:spacing w:before="240" w:after="100" w:afterAutospacing="1" w:line="240" w:lineRule="auto"/>
    </w:pPr>
    <w:rPr>
      <w:rFonts w:ascii="Times New Roman" w:eastAsia="Times New Roman" w:hAnsi="Times New Roman" w:cs="Times New Roman"/>
      <w:kern w:val="0"/>
      <w:lang w:eastAsia="et-EE"/>
      <w14:ligatures w14:val="none"/>
    </w:rPr>
  </w:style>
  <w:style w:type="paragraph" w:customStyle="1" w:styleId="Normaallaad1">
    <w:name w:val="Normaallaad1"/>
    <w:basedOn w:val="Normaallaad"/>
    <w:rsid w:val="004A264E"/>
    <w:pPr>
      <w:spacing w:before="120" w:after="0" w:line="240" w:lineRule="auto"/>
      <w:jc w:val="both"/>
    </w:pPr>
    <w:rPr>
      <w:rFonts w:ascii="Times New Roman" w:eastAsia="Times New Roman" w:hAnsi="Times New Roman" w:cs="Times New Roman"/>
      <w:kern w:val="0"/>
      <w:lang w:eastAsia="et-EE"/>
      <w14:ligatures w14:val="none"/>
    </w:rPr>
  </w:style>
  <w:style w:type="paragraph" w:styleId="Dokumendiplaan">
    <w:name w:val="Document Map"/>
    <w:basedOn w:val="Normaallaad"/>
    <w:link w:val="DokumendiplaanMrk"/>
    <w:uiPriority w:val="99"/>
    <w:semiHidden/>
    <w:unhideWhenUsed/>
    <w:rsid w:val="004A264E"/>
    <w:pPr>
      <w:spacing w:after="0" w:line="240" w:lineRule="auto"/>
    </w:pPr>
    <w:rPr>
      <w:rFonts w:ascii="Tahoma" w:eastAsia="Times New Roman" w:hAnsi="Tahoma" w:cs="Tahoma"/>
      <w:kern w:val="0"/>
      <w:sz w:val="16"/>
      <w:szCs w:val="16"/>
      <w14:ligatures w14:val="none"/>
    </w:rPr>
  </w:style>
  <w:style w:type="character" w:customStyle="1" w:styleId="DokumendiplaanMrk">
    <w:name w:val="Dokumendiplaan Märk"/>
    <w:basedOn w:val="Liguvaikefont"/>
    <w:link w:val="Dokumendiplaan"/>
    <w:uiPriority w:val="99"/>
    <w:semiHidden/>
    <w:rsid w:val="004A264E"/>
    <w:rPr>
      <w:rFonts w:ascii="Tahoma" w:eastAsia="Times New Roman" w:hAnsi="Tahoma" w:cs="Tahoma"/>
      <w:kern w:val="0"/>
      <w:sz w:val="16"/>
      <w:szCs w:val="16"/>
      <w14:ligatures w14:val="none"/>
    </w:rPr>
  </w:style>
  <w:style w:type="paragraph" w:customStyle="1" w:styleId="Standard">
    <w:name w:val="Standard"/>
    <w:rsid w:val="004A264E"/>
    <w:pPr>
      <w:widowControl w:val="0"/>
      <w:suppressAutoHyphens/>
      <w:autoSpaceDE w:val="0"/>
      <w:autoSpaceDN w:val="0"/>
      <w:spacing w:after="0" w:line="240" w:lineRule="auto"/>
      <w:textAlignment w:val="baseline"/>
    </w:pPr>
    <w:rPr>
      <w:rFonts w:ascii="Times New Roman" w:eastAsia="Times New Roman" w:hAnsi="Times New Roman" w:cs="Times New Roman"/>
      <w:color w:val="000000"/>
      <w:kern w:val="3"/>
      <w:lang w:eastAsia="zh-CN" w:bidi="hi-IN"/>
      <w14:ligatures w14:val="none"/>
    </w:rPr>
  </w:style>
  <w:style w:type="paragraph" w:customStyle="1" w:styleId="Vaikimisi">
    <w:name w:val="Vaikimisi"/>
    <w:rsid w:val="004A264E"/>
    <w:pPr>
      <w:widowControl w:val="0"/>
      <w:autoSpaceDE w:val="0"/>
      <w:autoSpaceDN w:val="0"/>
      <w:adjustRightInd w:val="0"/>
      <w:spacing w:after="0" w:line="240" w:lineRule="auto"/>
    </w:pPr>
    <w:rPr>
      <w:rFonts w:ascii="Times New Roman" w:eastAsia="Times New Roman" w:hAnsi="Lucida Sans Unicode" w:cs="Times New Roman"/>
      <w:kern w:val="1"/>
      <w:lang w:eastAsia="zh-CN" w:bidi="hi-IN"/>
      <w14:ligatures w14:val="none"/>
    </w:rPr>
  </w:style>
  <w:style w:type="paragraph" w:customStyle="1" w:styleId="loend2">
    <w:name w:val="loend2"/>
    <w:basedOn w:val="Kehatekst"/>
    <w:uiPriority w:val="99"/>
    <w:rsid w:val="004A264E"/>
    <w:pPr>
      <w:numPr>
        <w:ilvl w:val="1"/>
        <w:numId w:val="7"/>
      </w:numPr>
      <w:tabs>
        <w:tab w:val="clear" w:pos="300"/>
      </w:tabs>
      <w:jc w:val="left"/>
    </w:pPr>
    <w:rPr>
      <w:rFonts w:ascii="Georgia" w:hAnsi="Georgia"/>
      <w:spacing w:val="-5"/>
      <w:sz w:val="22"/>
    </w:rPr>
  </w:style>
  <w:style w:type="paragraph" w:customStyle="1" w:styleId="loend1">
    <w:name w:val="loend1"/>
    <w:basedOn w:val="kehatekst0"/>
    <w:uiPriority w:val="99"/>
    <w:rsid w:val="004A264E"/>
    <w:pPr>
      <w:numPr>
        <w:numId w:val="7"/>
      </w:numPr>
      <w:tabs>
        <w:tab w:val="clear" w:pos="300"/>
      </w:tabs>
      <w:spacing w:before="90"/>
    </w:pPr>
    <w:rPr>
      <w:rFonts w:ascii="Georgia" w:hAnsi="Georgia"/>
      <w:sz w:val="22"/>
    </w:rPr>
  </w:style>
  <w:style w:type="paragraph" w:customStyle="1" w:styleId="Kehatekst32">
    <w:name w:val="Kehatekst 32"/>
    <w:basedOn w:val="Default"/>
    <w:next w:val="Default"/>
    <w:rsid w:val="004A264E"/>
    <w:rPr>
      <w:color w:val="auto"/>
      <w:lang w:val="et-EE" w:eastAsia="et-EE"/>
    </w:rPr>
  </w:style>
  <w:style w:type="paragraph" w:styleId="Lihttekst">
    <w:name w:val="Plain Text"/>
    <w:basedOn w:val="Normaallaad"/>
    <w:link w:val="LihttekstMrk"/>
    <w:uiPriority w:val="99"/>
    <w:semiHidden/>
    <w:unhideWhenUsed/>
    <w:rsid w:val="004A264E"/>
    <w:pPr>
      <w:spacing w:after="0" w:line="240" w:lineRule="auto"/>
    </w:pPr>
    <w:rPr>
      <w:rFonts w:ascii="Times New Roman" w:eastAsia="Times New Roman" w:hAnsi="Times New Roman" w:cs="Times New Roman"/>
      <w:kern w:val="0"/>
      <w:lang w:eastAsia="et-EE"/>
      <w14:ligatures w14:val="none"/>
    </w:rPr>
  </w:style>
  <w:style w:type="character" w:customStyle="1" w:styleId="LihttekstMrk">
    <w:name w:val="Lihttekst Märk"/>
    <w:basedOn w:val="Liguvaikefont"/>
    <w:link w:val="Lihttekst"/>
    <w:uiPriority w:val="99"/>
    <w:semiHidden/>
    <w:rsid w:val="004A264E"/>
    <w:rPr>
      <w:rFonts w:ascii="Times New Roman" w:eastAsia="Times New Roman" w:hAnsi="Times New Roman" w:cs="Times New Roman"/>
      <w:kern w:val="0"/>
      <w:lang w:eastAsia="et-EE"/>
      <w14:ligatures w14:val="none"/>
    </w:rPr>
  </w:style>
  <w:style w:type="paragraph" w:customStyle="1" w:styleId="normal2">
    <w:name w:val="normal2"/>
    <w:basedOn w:val="Normaallaad"/>
    <w:rsid w:val="004A264E"/>
    <w:pPr>
      <w:spacing w:before="120" w:after="0" w:line="312" w:lineRule="atLeast"/>
      <w:jc w:val="both"/>
    </w:pPr>
    <w:rPr>
      <w:rFonts w:ascii="Times New Roman" w:eastAsia="Times New Roman" w:hAnsi="Times New Roman" w:cs="Times New Roman"/>
      <w:kern w:val="0"/>
      <w:lang w:eastAsia="et-EE"/>
      <w14:ligatures w14:val="none"/>
    </w:rPr>
  </w:style>
  <w:style w:type="character" w:customStyle="1" w:styleId="super">
    <w:name w:val="super"/>
    <w:basedOn w:val="Liguvaikefont"/>
    <w:rsid w:val="004A264E"/>
    <w:rPr>
      <w:rFonts w:cs="Times New Roman"/>
      <w:sz w:val="17"/>
      <w:szCs w:val="17"/>
      <w:vertAlign w:val="superscript"/>
    </w:rPr>
  </w:style>
  <w:style w:type="paragraph" w:customStyle="1" w:styleId="doc-ti">
    <w:name w:val="doc-ti"/>
    <w:basedOn w:val="Normaallaad"/>
    <w:rsid w:val="004A264E"/>
    <w:pPr>
      <w:spacing w:before="240" w:after="120" w:line="240" w:lineRule="auto"/>
      <w:jc w:val="center"/>
    </w:pPr>
    <w:rPr>
      <w:rFonts w:ascii="Times New Roman" w:eastAsia="Times New Roman" w:hAnsi="Times New Roman" w:cs="Times New Roman"/>
      <w:b/>
      <w:bCs/>
      <w:kern w:val="0"/>
      <w:lang w:eastAsia="et-EE"/>
      <w14:ligatures w14:val="none"/>
    </w:rPr>
  </w:style>
  <w:style w:type="paragraph" w:customStyle="1" w:styleId="ManualHeading3">
    <w:name w:val="Manual Heading 3"/>
    <w:basedOn w:val="Normaallaad"/>
    <w:next w:val="Normaallaad"/>
    <w:rsid w:val="004A264E"/>
    <w:pPr>
      <w:keepNext/>
      <w:tabs>
        <w:tab w:val="left" w:pos="850"/>
      </w:tabs>
      <w:spacing w:before="120" w:after="120" w:line="240" w:lineRule="auto"/>
      <w:ind w:left="850" w:hanging="850"/>
      <w:jc w:val="both"/>
      <w:outlineLvl w:val="2"/>
    </w:pPr>
    <w:rPr>
      <w:rFonts w:ascii="Times New Roman" w:eastAsia="Times New Roman" w:hAnsi="Times New Roman" w:cs="Calibri"/>
      <w:i/>
      <w:iCs/>
      <w:kern w:val="0"/>
      <w:sz w:val="22"/>
      <w:lang w:val="en-GB" w:eastAsia="de-DE"/>
      <w14:ligatures w14:val="none"/>
    </w:rPr>
  </w:style>
  <w:style w:type="paragraph" w:customStyle="1" w:styleId="Point2">
    <w:name w:val="Point 2"/>
    <w:basedOn w:val="Normaallaad"/>
    <w:rsid w:val="004A264E"/>
    <w:pPr>
      <w:spacing w:before="120" w:after="120" w:line="360" w:lineRule="auto"/>
      <w:ind w:left="1984" w:hanging="567"/>
      <w:outlineLvl w:val="1"/>
    </w:pPr>
    <w:rPr>
      <w:rFonts w:ascii="Times New Roman" w:eastAsia="Times New Roman" w:hAnsi="Times New Roman" w:cs="Times New Roman"/>
      <w:kern w:val="0"/>
      <w14:ligatures w14:val="none"/>
    </w:rPr>
  </w:style>
  <w:style w:type="paragraph" w:customStyle="1" w:styleId="Point1">
    <w:name w:val="Point 1"/>
    <w:basedOn w:val="Normaallaad"/>
    <w:rsid w:val="004A264E"/>
    <w:pPr>
      <w:spacing w:before="120" w:after="120" w:line="360" w:lineRule="auto"/>
      <w:ind w:left="1417" w:hanging="567"/>
      <w:outlineLvl w:val="0"/>
    </w:pPr>
    <w:rPr>
      <w:rFonts w:ascii="Times New Roman" w:eastAsia="Times New Roman" w:hAnsi="Times New Roman" w:cs="Times New Roman"/>
      <w:kern w:val="0"/>
      <w14:ligatures w14:val="none"/>
    </w:rPr>
  </w:style>
  <w:style w:type="paragraph" w:customStyle="1" w:styleId="doc-ti2">
    <w:name w:val="doc-ti2"/>
    <w:basedOn w:val="Normaallaad"/>
    <w:rsid w:val="004A264E"/>
    <w:pPr>
      <w:spacing w:before="240" w:after="120" w:line="312" w:lineRule="atLeast"/>
      <w:jc w:val="center"/>
    </w:pPr>
    <w:rPr>
      <w:rFonts w:ascii="Times New Roman" w:eastAsia="Times New Roman" w:hAnsi="Times New Roman" w:cs="Times New Roman"/>
      <w:b/>
      <w:bCs/>
      <w:kern w:val="0"/>
      <w:lang w:eastAsia="et-EE"/>
      <w14:ligatures w14:val="none"/>
    </w:rPr>
  </w:style>
  <w:style w:type="table" w:customStyle="1" w:styleId="TableGrid1">
    <w:name w:val="Table Grid1"/>
    <w:basedOn w:val="Normaaltabel"/>
    <w:next w:val="Kontuurtabel"/>
    <w:uiPriority w:val="59"/>
    <w:rsid w:val="004A264E"/>
    <w:pPr>
      <w:spacing w:after="0" w:line="240" w:lineRule="auto"/>
    </w:pPr>
    <w:rPr>
      <w:rFonts w:eastAsia="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1">
    <w:name w:val="term1"/>
    <w:basedOn w:val="Liguvaikefont"/>
    <w:rsid w:val="004A264E"/>
    <w:rPr>
      <w:rFonts w:ascii="Arial" w:hAnsi="Arial" w:cs="Arial"/>
      <w:b/>
      <w:bCs/>
      <w:color w:val="0000A0"/>
      <w:sz w:val="27"/>
      <w:szCs w:val="27"/>
    </w:rPr>
  </w:style>
  <w:style w:type="paragraph" w:customStyle="1" w:styleId="Normal1">
    <w:name w:val="Normal1"/>
    <w:basedOn w:val="Normaallaad"/>
    <w:rsid w:val="004A264E"/>
    <w:pPr>
      <w:spacing w:before="120" w:after="0" w:line="240" w:lineRule="auto"/>
      <w:jc w:val="both"/>
    </w:pPr>
    <w:rPr>
      <w:rFonts w:ascii="Times New Roman" w:eastAsia="Times New Roman" w:hAnsi="Times New Roman" w:cs="Times New Roman"/>
      <w:kern w:val="0"/>
      <w:lang w:eastAsia="et-EE"/>
      <w14:ligatures w14:val="none"/>
    </w:rPr>
  </w:style>
  <w:style w:type="character" w:customStyle="1" w:styleId="MessageHeaderLabel">
    <w:name w:val="Message Header Label"/>
    <w:rsid w:val="004A264E"/>
    <w:rPr>
      <w:rFonts w:ascii="Arial Black" w:hAnsi="Arial Black"/>
      <w:spacing w:val="-10"/>
      <w:sz w:val="18"/>
    </w:rPr>
  </w:style>
  <w:style w:type="numbering" w:styleId="111111">
    <w:name w:val="Outline List 2"/>
    <w:basedOn w:val="Loendita"/>
    <w:uiPriority w:val="99"/>
    <w:semiHidden/>
    <w:unhideWhenUsed/>
    <w:rsid w:val="004A264E"/>
    <w:pPr>
      <w:numPr>
        <w:numId w:val="7"/>
      </w:numPr>
    </w:pPr>
  </w:style>
  <w:style w:type="character" w:customStyle="1" w:styleId="field">
    <w:name w:val="field"/>
    <w:basedOn w:val="Liguvaikefont"/>
    <w:rsid w:val="004A264E"/>
  </w:style>
  <w:style w:type="character" w:customStyle="1" w:styleId="highlight">
    <w:name w:val="highlight"/>
    <w:basedOn w:val="Liguvaikefont"/>
    <w:rsid w:val="004A264E"/>
    <w:rPr>
      <w:shd w:val="clear" w:color="auto" w:fill="FFFF00"/>
    </w:rPr>
  </w:style>
  <w:style w:type="paragraph" w:customStyle="1" w:styleId="title-doc-first1">
    <w:name w:val="title-doc-first1"/>
    <w:basedOn w:val="Normaallaad"/>
    <w:rsid w:val="004A264E"/>
    <w:pPr>
      <w:spacing w:before="120" w:after="0" w:line="312" w:lineRule="atLeast"/>
      <w:jc w:val="center"/>
    </w:pPr>
    <w:rPr>
      <w:rFonts w:ascii="Times New Roman" w:eastAsia="Times New Roman" w:hAnsi="Times New Roman" w:cs="Times New Roman"/>
      <w:b/>
      <w:bCs/>
      <w:kern w:val="0"/>
      <w:lang w:eastAsia="et-EE"/>
      <w14:ligatures w14:val="none"/>
    </w:rPr>
  </w:style>
  <w:style w:type="character" w:customStyle="1" w:styleId="tlid-translation">
    <w:name w:val="tlid-translation"/>
    <w:basedOn w:val="Liguvaikefont"/>
    <w:rsid w:val="004A264E"/>
  </w:style>
  <w:style w:type="character" w:customStyle="1" w:styleId="pull-right">
    <w:name w:val="pull-right"/>
    <w:basedOn w:val="Liguvaikefont"/>
    <w:rsid w:val="004A264E"/>
  </w:style>
  <w:style w:type="character" w:customStyle="1" w:styleId="field-content">
    <w:name w:val="field-content"/>
    <w:basedOn w:val="Liguvaikefont"/>
    <w:rsid w:val="004A264E"/>
  </w:style>
  <w:style w:type="paragraph" w:customStyle="1" w:styleId="oj-normal">
    <w:name w:val="oj-normal"/>
    <w:basedOn w:val="Normaallaad"/>
    <w:rsid w:val="004A264E"/>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character" w:customStyle="1" w:styleId="oj-super">
    <w:name w:val="oj-super"/>
    <w:basedOn w:val="Liguvaikefont"/>
    <w:rsid w:val="004A264E"/>
  </w:style>
  <w:style w:type="paragraph" w:customStyle="1" w:styleId="Normaallaad2">
    <w:name w:val="Normaallaad2"/>
    <w:basedOn w:val="Normaallaad"/>
    <w:rsid w:val="004A264E"/>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character" w:customStyle="1" w:styleId="italic">
    <w:name w:val="italic"/>
    <w:basedOn w:val="Liguvaikefont"/>
    <w:rsid w:val="004A264E"/>
  </w:style>
  <w:style w:type="paragraph" w:customStyle="1" w:styleId="norm">
    <w:name w:val="norm"/>
    <w:basedOn w:val="Normaallaad"/>
    <w:rsid w:val="004A264E"/>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paragraph" w:customStyle="1" w:styleId="modref">
    <w:name w:val="modref"/>
    <w:basedOn w:val="Normaallaad"/>
    <w:rsid w:val="004A264E"/>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character" w:customStyle="1" w:styleId="italics">
    <w:name w:val="italics"/>
    <w:basedOn w:val="Liguvaikefont"/>
    <w:rsid w:val="004A264E"/>
  </w:style>
  <w:style w:type="character" w:customStyle="1" w:styleId="DeltaViewInsertion">
    <w:name w:val="DeltaView Insertion"/>
    <w:uiPriority w:val="99"/>
    <w:rsid w:val="004A264E"/>
    <w:rPr>
      <w:b/>
      <w:i/>
      <w:color w:val="000000"/>
    </w:rPr>
  </w:style>
  <w:style w:type="character" w:customStyle="1" w:styleId="DeltaViewDeletion">
    <w:name w:val="DeltaView Deletion"/>
    <w:uiPriority w:val="99"/>
    <w:rsid w:val="004A264E"/>
    <w:rPr>
      <w:strike/>
      <w:color w:val="000000"/>
    </w:rPr>
  </w:style>
  <w:style w:type="character" w:customStyle="1" w:styleId="Lahendamatamainimine1">
    <w:name w:val="Lahendamata mainimine1"/>
    <w:basedOn w:val="Liguvaikefont"/>
    <w:uiPriority w:val="99"/>
    <w:semiHidden/>
    <w:unhideWhenUsed/>
    <w:rsid w:val="004A264E"/>
    <w:rPr>
      <w:color w:val="605E5C"/>
      <w:shd w:val="clear" w:color="auto" w:fill="E1DFDD"/>
    </w:rPr>
  </w:style>
  <w:style w:type="character" w:customStyle="1" w:styleId="oj-italic">
    <w:name w:val="oj-italic"/>
    <w:basedOn w:val="Liguvaikefont"/>
    <w:rsid w:val="004A264E"/>
  </w:style>
  <w:style w:type="paragraph" w:customStyle="1" w:styleId="oj-normal1">
    <w:name w:val="oj-normal1"/>
    <w:basedOn w:val="Normaallaad"/>
    <w:rsid w:val="004A264E"/>
    <w:pPr>
      <w:spacing w:before="120" w:after="0" w:line="312" w:lineRule="atLeast"/>
      <w:jc w:val="both"/>
    </w:pPr>
    <w:rPr>
      <w:rFonts w:ascii="Times New Roman" w:eastAsia="Times New Roman" w:hAnsi="Times New Roman" w:cs="Times New Roman"/>
      <w:kern w:val="0"/>
      <w:lang w:eastAsia="et-EE"/>
      <w14:ligatures w14:val="none"/>
    </w:rPr>
  </w:style>
  <w:style w:type="paragraph" w:customStyle="1" w:styleId="oj-sti-art">
    <w:name w:val="oj-sti-art"/>
    <w:basedOn w:val="Normaallaad"/>
    <w:rsid w:val="004A264E"/>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oj-ti-art">
    <w:name w:val="oj-ti-art"/>
    <w:basedOn w:val="Normaallaad"/>
    <w:rsid w:val="004A264E"/>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Normaallaad3">
    <w:name w:val="Normaallaad3"/>
    <w:basedOn w:val="Normaallaad"/>
    <w:rsid w:val="004A264E"/>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title-bold">
    <w:name w:val="title-bold"/>
    <w:basedOn w:val="Normaallaad"/>
    <w:rsid w:val="004A264E"/>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Normaallaad4">
    <w:name w:val="Normaallaad4"/>
    <w:basedOn w:val="Normaallaad"/>
    <w:rsid w:val="004A264E"/>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customStyle="1" w:styleId="boldface">
    <w:name w:val="boldface"/>
    <w:basedOn w:val="Liguvaikefont"/>
    <w:rsid w:val="004A264E"/>
  </w:style>
  <w:style w:type="character" w:customStyle="1" w:styleId="cf01">
    <w:name w:val="cf01"/>
    <w:basedOn w:val="Liguvaikefont"/>
    <w:rsid w:val="004A264E"/>
    <w:rPr>
      <w:rFonts w:ascii="Segoe UI" w:hAnsi="Segoe UI" w:cs="Segoe UI" w:hint="default"/>
      <w:sz w:val="18"/>
      <w:szCs w:val="18"/>
    </w:rPr>
  </w:style>
  <w:style w:type="paragraph" w:customStyle="1" w:styleId="typedudocumentcp">
    <w:name w:val="typedudocument_cp"/>
    <w:basedOn w:val="Normaallaad"/>
    <w:rsid w:val="004A264E"/>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accompagnantcp">
    <w:name w:val="accompagnant_cp"/>
    <w:basedOn w:val="Normaallaad"/>
    <w:rsid w:val="004A264E"/>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typeacteprincipalcp">
    <w:name w:val="typeacteprincipal_cp"/>
    <w:basedOn w:val="Normaallaad"/>
    <w:rsid w:val="004A264E"/>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objetacteprincipalcp">
    <w:name w:val="objetacteprincipal_cp"/>
    <w:basedOn w:val="Normaallaad"/>
    <w:rsid w:val="004A264E"/>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Normaallaad5">
    <w:name w:val="Normaallaad5"/>
    <w:basedOn w:val="Normaallaad"/>
    <w:rsid w:val="004A264E"/>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styleId="Lahendamatamainimine">
    <w:name w:val="Unresolved Mention"/>
    <w:basedOn w:val="Liguvaikefont"/>
    <w:uiPriority w:val="99"/>
    <w:semiHidden/>
    <w:unhideWhenUsed/>
    <w:rsid w:val="004A264E"/>
    <w:rPr>
      <w:color w:val="605E5C"/>
      <w:shd w:val="clear" w:color="auto" w:fill="E1DFDD"/>
    </w:rPr>
  </w:style>
  <w:style w:type="paragraph" w:customStyle="1" w:styleId="Normaallaad8">
    <w:name w:val="Normaallaad8"/>
    <w:basedOn w:val="Normaallaad"/>
    <w:rsid w:val="004A264E"/>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character" w:customStyle="1" w:styleId="diff-tte-added">
    <w:name w:val="diff-tte-added"/>
    <w:basedOn w:val="Liguvaikefont"/>
    <w:rsid w:val="004A264E"/>
    <w:rPr>
      <w:b/>
      <w:i/>
    </w:rPr>
  </w:style>
  <w:style w:type="paragraph" w:customStyle="1" w:styleId="Sisukorrapealkiri1">
    <w:name w:val="Sisukorra pealkiri1"/>
    <w:basedOn w:val="Pealkiri1"/>
    <w:next w:val="Normaallaad"/>
    <w:uiPriority w:val="39"/>
    <w:unhideWhenUsed/>
    <w:qFormat/>
    <w:rsid w:val="004A264E"/>
    <w:pPr>
      <w:spacing w:before="240" w:after="0" w:line="259" w:lineRule="auto"/>
      <w:outlineLvl w:val="9"/>
    </w:pPr>
    <w:rPr>
      <w:kern w:val="0"/>
      <w:sz w:val="32"/>
      <w:szCs w:val="32"/>
      <w:lang w:eastAsia="et-EE"/>
      <w14:ligatures w14:val="none"/>
    </w:rPr>
  </w:style>
  <w:style w:type="paragraph" w:customStyle="1" w:styleId="pf0">
    <w:name w:val="pf0"/>
    <w:basedOn w:val="Normaallaad"/>
    <w:rsid w:val="004A264E"/>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AllmrkusetekstMrk1">
    <w:name w:val="Allmärkuse tekst Märk1"/>
    <w:uiPriority w:val="99"/>
    <w:semiHidden/>
    <w:locked/>
    <w:rsid w:val="004A264E"/>
    <w:rPr>
      <w:rFonts w:cs="Times New Roman"/>
      <w:lang w:val="x-none" w:eastAsia="ar-SA" w:bidi="ar-SA"/>
    </w:rPr>
  </w:style>
  <w:style w:type="paragraph" w:customStyle="1" w:styleId="WW-Default">
    <w:name w:val="WW-Default"/>
    <w:rsid w:val="004A264E"/>
    <w:pPr>
      <w:suppressAutoHyphens/>
      <w:autoSpaceDE w:val="0"/>
      <w:spacing w:after="0" w:line="240" w:lineRule="auto"/>
    </w:pPr>
    <w:rPr>
      <w:rFonts w:ascii="EUAlbertina" w:eastAsia="Times New Roman" w:hAnsi="EUAlbertina" w:cs="EUAlbertina"/>
      <w:color w:val="000000"/>
      <w:kern w:val="0"/>
      <w:lang w:eastAsia="ar-SA"/>
      <w14:ligatures w14:val="none"/>
    </w:rPr>
  </w:style>
  <w:style w:type="paragraph" w:customStyle="1" w:styleId="Loendilk">
    <w:name w:val="Loendi lk"/>
    <w:basedOn w:val="Default"/>
    <w:rsid w:val="004A264E"/>
    <w:pPr>
      <w:widowControl w:val="0"/>
      <w:autoSpaceDE/>
      <w:ind w:left="720"/>
    </w:pPr>
    <w:rPr>
      <w:rFonts w:ascii="Calibri" w:hAnsi="Calibri" w:cs="Calibri"/>
      <w:color w:val="auto"/>
      <w:sz w:val="22"/>
      <w:szCs w:val="22"/>
      <w:lang w:eastAsia="et-EE"/>
    </w:rPr>
  </w:style>
  <w:style w:type="character" w:customStyle="1" w:styleId="FootnoteCharacters">
    <w:name w:val="Footnote Characters"/>
    <w:rsid w:val="004A264E"/>
    <w:rPr>
      <w:b/>
      <w:vertAlign w:val="superscript"/>
    </w:rPr>
  </w:style>
  <w:style w:type="paragraph" w:customStyle="1" w:styleId="Point0">
    <w:name w:val="Point 0"/>
    <w:basedOn w:val="Normaallaad"/>
    <w:rsid w:val="004A264E"/>
    <w:pPr>
      <w:suppressAutoHyphens/>
      <w:spacing w:before="120" w:after="120" w:line="360" w:lineRule="auto"/>
      <w:ind w:left="850" w:hanging="850"/>
    </w:pPr>
    <w:rPr>
      <w:rFonts w:ascii="Times New Roman" w:eastAsia="Times New Roman" w:hAnsi="Times New Roman" w:cs="Times New Roman"/>
      <w:kern w:val="0"/>
      <w:lang w:eastAsia="ar-SA"/>
      <w14:ligatures w14:val="none"/>
    </w:rPr>
  </w:style>
  <w:style w:type="paragraph" w:customStyle="1" w:styleId="Normaallaadveeb1">
    <w:name w:val="Normaallaad (veeb)1"/>
    <w:basedOn w:val="Normaallaad"/>
    <w:rsid w:val="004A264E"/>
    <w:pPr>
      <w:suppressAutoHyphens/>
      <w:spacing w:before="280" w:after="280" w:line="240" w:lineRule="auto"/>
    </w:pPr>
    <w:rPr>
      <w:rFonts w:ascii="Times New Roman" w:eastAsia="Times New Roman" w:hAnsi="Times New Roman" w:cs="Times New Roman"/>
      <w:color w:val="000000"/>
      <w:kern w:val="0"/>
      <w:lang w:eastAsia="ar-SA"/>
      <w14:ligatures w14:val="none"/>
    </w:rPr>
  </w:style>
  <w:style w:type="character" w:customStyle="1" w:styleId="normaltextrun">
    <w:name w:val="normaltextrun"/>
    <w:basedOn w:val="Liguvaikefont"/>
    <w:rsid w:val="004A264E"/>
  </w:style>
  <w:style w:type="character" w:customStyle="1" w:styleId="eop">
    <w:name w:val="eop"/>
    <w:basedOn w:val="Liguvaikefont"/>
    <w:rsid w:val="004A264E"/>
  </w:style>
  <w:style w:type="character" w:customStyle="1" w:styleId="scxw210934338">
    <w:name w:val="scxw210934338"/>
    <w:basedOn w:val="Liguvaikefont"/>
    <w:rsid w:val="004A264E"/>
  </w:style>
  <w:style w:type="paragraph" w:customStyle="1" w:styleId="Loendilik2">
    <w:name w:val="Loendi lõik2"/>
    <w:basedOn w:val="Normaallaad"/>
    <w:rsid w:val="004A264E"/>
    <w:pPr>
      <w:suppressAutoHyphens/>
      <w:spacing w:after="0" w:line="240" w:lineRule="auto"/>
      <w:ind w:left="720"/>
    </w:pPr>
    <w:rPr>
      <w:rFonts w:ascii="Calibri" w:eastAsia="Times New Roman" w:hAnsi="Calibri" w:cs="Calibri"/>
      <w:kern w:val="0"/>
      <w:sz w:val="22"/>
      <w:szCs w:val="22"/>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119122025002" TargetMode="External"/><Relationship Id="rId13" Type="http://schemas.openxmlformats.org/officeDocument/2006/relationships/hyperlink" Target="https://www.riigiteataja.ee/akt/103022026007" TargetMode="External"/><Relationship Id="rId18" Type="http://schemas.openxmlformats.org/officeDocument/2006/relationships/hyperlink" Target="https://www.riigiteataja.ee/akt/106072023131" TargetMode="External"/><Relationship Id="rId3" Type="http://schemas.openxmlformats.org/officeDocument/2006/relationships/hyperlink" Target="https://www.riigiteataja.ee/akt/111112025012" TargetMode="External"/><Relationship Id="rId7" Type="http://schemas.openxmlformats.org/officeDocument/2006/relationships/hyperlink" Target="https://www.riigiteataja.ee/akt/108072025027" TargetMode="External"/><Relationship Id="rId12" Type="http://schemas.openxmlformats.org/officeDocument/2006/relationships/hyperlink" Target="https://www.riigiteataja.ee/akt/103022026015" TargetMode="External"/><Relationship Id="rId17" Type="http://schemas.openxmlformats.org/officeDocument/2006/relationships/hyperlink" Target="https://www.riigiteataja.ee/akt/112072025014" TargetMode="External"/><Relationship Id="rId2" Type="http://schemas.openxmlformats.org/officeDocument/2006/relationships/hyperlink" Target="https://www.riigiteataja.ee/akt/106072023094" TargetMode="External"/><Relationship Id="rId16" Type="http://schemas.openxmlformats.org/officeDocument/2006/relationships/hyperlink" Target="https://www.riigiteataja.ee/akt/122122025002" TargetMode="External"/><Relationship Id="rId1" Type="http://schemas.openxmlformats.org/officeDocument/2006/relationships/hyperlink" Target="https://www.riigiteataja.ee/akt/111112025005" TargetMode="External"/><Relationship Id="rId6" Type="http://schemas.openxmlformats.org/officeDocument/2006/relationships/hyperlink" Target="https://www.riigiteataja.ee/akt/130122025005" TargetMode="External"/><Relationship Id="rId11" Type="http://schemas.openxmlformats.org/officeDocument/2006/relationships/hyperlink" Target="https://www.riigiteataja.ee/akt/111032023086?leiaKehtiv" TargetMode="External"/><Relationship Id="rId5" Type="http://schemas.openxmlformats.org/officeDocument/2006/relationships/hyperlink" Target="https://www.riigiteataja.ee/akt/101032023045" TargetMode="External"/><Relationship Id="rId15" Type="http://schemas.openxmlformats.org/officeDocument/2006/relationships/hyperlink" Target="https://www.riigiteataja.ee/akt/103042025002" TargetMode="External"/><Relationship Id="rId10" Type="http://schemas.openxmlformats.org/officeDocument/2006/relationships/hyperlink" Target="https://www.riigiteataja.ee/akt/129062024012" TargetMode="External"/><Relationship Id="rId19" Type="http://schemas.openxmlformats.org/officeDocument/2006/relationships/hyperlink" Target="https://www.riigiteataja.ee/akt/111112025017" TargetMode="External"/><Relationship Id="rId4" Type="http://schemas.openxmlformats.org/officeDocument/2006/relationships/hyperlink" Target="https://www.riigiteataja.ee/akt/131122024048" TargetMode="External"/><Relationship Id="rId9" Type="http://schemas.openxmlformats.org/officeDocument/2006/relationships/hyperlink" Target="https://www.riigiteataja.ee/akt/106072023031" TargetMode="External"/><Relationship Id="rId14" Type="http://schemas.openxmlformats.org/officeDocument/2006/relationships/hyperlink" Target="https://www.riigiteataja.ee/akt/108072025014"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6D221-6DCF-4A85-8523-CA04D783B8A2}"/>
</file>

<file path=customXml/itemProps2.xml><?xml version="1.0" encoding="utf-8"?>
<ds:datastoreItem xmlns:ds="http://schemas.openxmlformats.org/officeDocument/2006/customXml" ds:itemID="{35BE0D6A-E75B-4552-AB30-0DA904C4DB8F}">
  <ds:schemaRefs>
    <ds:schemaRef ds:uri="http://schemas.microsoft.com/sharepoint/v3/contenttype/forms"/>
  </ds:schemaRefs>
</ds:datastoreItem>
</file>

<file path=customXml/itemProps3.xml><?xml version="1.0" encoding="utf-8"?>
<ds:datastoreItem xmlns:ds="http://schemas.openxmlformats.org/officeDocument/2006/customXml" ds:itemID="{2725C4FE-AB98-45AC-A8DD-22D60FA913BE}">
  <ds:schemaRefs>
    <ds:schemaRef ds:uri="http://schemas.microsoft.com/office/2006/metadata/properties"/>
    <ds:schemaRef ds:uri="http://schemas.microsoft.com/office/infopath/2007/PartnerControls"/>
    <ds:schemaRef ds:uri="3d7fb3fa-7f75-4382-a1fe-43b99e0a9782"/>
    <ds:schemaRef ds:uri="f34a2039-5315-4cd4-894d-271f5f39295e"/>
  </ds:schemaRefs>
</ds:datastoreItem>
</file>

<file path=customXml/itemProps4.xml><?xml version="1.0" encoding="utf-8"?>
<ds:datastoreItem xmlns:ds="http://schemas.openxmlformats.org/officeDocument/2006/customXml" ds:itemID="{FFC8D508-78D9-45EB-AA72-AD6DA58FB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3709</Words>
  <Characters>21516</Characters>
  <Application>Microsoft Office Word</Application>
  <DocSecurity>0</DocSecurity>
  <Lines>179</Lines>
  <Paragraphs>50</Paragraphs>
  <ScaleCrop>false</ScaleCrop>
  <Company/>
  <LinksUpToDate>false</LinksUpToDate>
  <CharactersWithSpaces>25175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Kubja - RAM</dc:creator>
  <cp:keywords/>
  <dc:description/>
  <cp:lastModifiedBy>Merje Vessmann - RK</cp:lastModifiedBy>
  <cp:revision>2</cp:revision>
  <dcterms:created xsi:type="dcterms:W3CDTF">2026-05-19T08:29:00Z</dcterms:created>
  <dcterms:modified xsi:type="dcterms:W3CDTF">2026-05-19T08:29:00Z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2026-02-18T07:55:12Z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06857275-e31f-4fec-8e90-ea28d2ffd396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